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BF6" w:rsidRPr="007E01E9" w:rsidRDefault="00956953" w:rsidP="007E01E9">
      <w:pPr>
        <w:tabs>
          <w:tab w:val="left" w:pos="1440"/>
        </w:tabs>
        <w:jc w:val="both"/>
        <w:rPr>
          <w:sz w:val="22"/>
          <w:szCs w:val="22"/>
        </w:rPr>
      </w:pPr>
      <w:r w:rsidRPr="007E01E9">
        <w:rPr>
          <w:sz w:val="22"/>
          <w:szCs w:val="22"/>
        </w:rPr>
        <w:t>Instructions</w:t>
      </w:r>
      <w:r w:rsidR="00CC015A" w:rsidRPr="007E01E9">
        <w:rPr>
          <w:sz w:val="22"/>
          <w:szCs w:val="22"/>
        </w:rPr>
        <w:t>:</w:t>
      </w:r>
    </w:p>
    <w:p w:rsidR="00E83BF6" w:rsidRPr="007E01E9" w:rsidRDefault="00E83BF6" w:rsidP="007E01E9">
      <w:pPr>
        <w:ind w:left="-900"/>
        <w:jc w:val="both"/>
        <w:rPr>
          <w:b w:val="0"/>
          <w:sz w:val="22"/>
          <w:szCs w:val="22"/>
        </w:rPr>
      </w:pPr>
    </w:p>
    <w:p w:rsidR="00B647D5" w:rsidRPr="007E01E9" w:rsidRDefault="00F80B68" w:rsidP="007E01E9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7E01E9">
        <w:rPr>
          <w:b w:val="0"/>
          <w:sz w:val="22"/>
          <w:szCs w:val="22"/>
        </w:rPr>
        <w:t xml:space="preserve">Where indicated in </w:t>
      </w:r>
      <w:r w:rsidR="00956953" w:rsidRPr="007E01E9">
        <w:rPr>
          <w:sz w:val="22"/>
          <w:szCs w:val="22"/>
        </w:rPr>
        <w:t>Table A</w:t>
      </w:r>
      <w:r w:rsidR="003A01C8">
        <w:rPr>
          <w:sz w:val="22"/>
          <w:szCs w:val="22"/>
        </w:rPr>
        <w:t xml:space="preserve">, </w:t>
      </w:r>
      <w:r w:rsidR="003A01C8">
        <w:rPr>
          <w:b w:val="0"/>
          <w:sz w:val="22"/>
          <w:szCs w:val="22"/>
        </w:rPr>
        <w:t>Initial Contract</w:t>
      </w:r>
      <w:r w:rsidRPr="007E01E9">
        <w:rPr>
          <w:b w:val="0"/>
          <w:sz w:val="22"/>
          <w:szCs w:val="22"/>
        </w:rPr>
        <w:t xml:space="preserve"> below, </w:t>
      </w:r>
      <w:r w:rsidR="00CC015A" w:rsidRPr="007E01E9">
        <w:rPr>
          <w:b w:val="0"/>
          <w:sz w:val="22"/>
          <w:szCs w:val="22"/>
        </w:rPr>
        <w:t xml:space="preserve">the </w:t>
      </w:r>
      <w:r w:rsidR="003A01C8">
        <w:rPr>
          <w:b w:val="0"/>
          <w:sz w:val="22"/>
          <w:szCs w:val="22"/>
        </w:rPr>
        <w:t>r</w:t>
      </w:r>
      <w:r w:rsidR="003A01C8" w:rsidRPr="007E01E9">
        <w:rPr>
          <w:b w:val="0"/>
          <w:sz w:val="22"/>
          <w:szCs w:val="22"/>
        </w:rPr>
        <w:t xml:space="preserve">espondent </w:t>
      </w:r>
      <w:r w:rsidRPr="007E01E9">
        <w:rPr>
          <w:b w:val="0"/>
          <w:sz w:val="22"/>
          <w:szCs w:val="22"/>
        </w:rPr>
        <w:t xml:space="preserve">shall propose </w:t>
      </w:r>
      <w:r w:rsidR="00956953" w:rsidRPr="007E01E9">
        <w:rPr>
          <w:b w:val="0"/>
          <w:sz w:val="22"/>
          <w:szCs w:val="22"/>
        </w:rPr>
        <w:t xml:space="preserve">a </w:t>
      </w:r>
      <w:r w:rsidR="003E1594" w:rsidRPr="007E01E9">
        <w:rPr>
          <w:b w:val="0"/>
          <w:sz w:val="22"/>
          <w:szCs w:val="22"/>
        </w:rPr>
        <w:t xml:space="preserve">one-time </w:t>
      </w:r>
      <w:r w:rsidR="002A15A9" w:rsidRPr="007E01E9">
        <w:rPr>
          <w:b w:val="0"/>
          <w:sz w:val="22"/>
          <w:szCs w:val="22"/>
        </w:rPr>
        <w:t xml:space="preserve">fixed </w:t>
      </w:r>
      <w:r w:rsidR="00A514D5" w:rsidRPr="007E01E9">
        <w:rPr>
          <w:b w:val="0"/>
          <w:sz w:val="22"/>
          <w:szCs w:val="22"/>
        </w:rPr>
        <w:t>cost to complete all implementation tasks and activities as specified in the Agency-approved final implementation plan</w:t>
      </w:r>
      <w:r w:rsidR="00BB2D77" w:rsidRPr="007E01E9">
        <w:rPr>
          <w:b w:val="0"/>
          <w:sz w:val="22"/>
          <w:szCs w:val="22"/>
        </w:rPr>
        <w:t xml:space="preserve"> for the initial five (5) year Contract term</w:t>
      </w:r>
      <w:r w:rsidR="00B647D5" w:rsidRPr="007E01E9">
        <w:rPr>
          <w:b w:val="0"/>
          <w:sz w:val="22"/>
          <w:szCs w:val="22"/>
        </w:rPr>
        <w:t>.</w:t>
      </w:r>
    </w:p>
    <w:p w:rsidR="00F80B68" w:rsidRPr="007E01E9" w:rsidRDefault="00F80B68" w:rsidP="007E01E9">
      <w:pPr>
        <w:pStyle w:val="ListParagraph"/>
        <w:ind w:hanging="720"/>
        <w:jc w:val="both"/>
        <w:rPr>
          <w:b w:val="0"/>
          <w:sz w:val="22"/>
          <w:szCs w:val="22"/>
        </w:rPr>
      </w:pPr>
    </w:p>
    <w:p w:rsidR="00F80B68" w:rsidRPr="007E01E9" w:rsidRDefault="00956953" w:rsidP="007E01E9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7E01E9">
        <w:rPr>
          <w:b w:val="0"/>
          <w:sz w:val="22"/>
          <w:szCs w:val="22"/>
        </w:rPr>
        <w:t>Where indicated</w:t>
      </w:r>
      <w:r w:rsidR="00BB2D77" w:rsidRPr="007E01E9">
        <w:rPr>
          <w:b w:val="0"/>
          <w:sz w:val="22"/>
          <w:szCs w:val="22"/>
        </w:rPr>
        <w:t xml:space="preserve"> in </w:t>
      </w:r>
      <w:r w:rsidR="00BB2D77" w:rsidRPr="007E01E9">
        <w:rPr>
          <w:sz w:val="22"/>
          <w:szCs w:val="22"/>
        </w:rPr>
        <w:t>Table A</w:t>
      </w:r>
      <w:r w:rsidR="003A01C8">
        <w:rPr>
          <w:sz w:val="22"/>
          <w:szCs w:val="22"/>
        </w:rPr>
        <w:t xml:space="preserve">, </w:t>
      </w:r>
      <w:r w:rsidR="003A01C8">
        <w:rPr>
          <w:b w:val="0"/>
          <w:sz w:val="22"/>
          <w:szCs w:val="22"/>
        </w:rPr>
        <w:t>Initial Contract</w:t>
      </w:r>
      <w:r w:rsidR="00BB2D77" w:rsidRPr="007E01E9">
        <w:rPr>
          <w:b w:val="0"/>
          <w:sz w:val="22"/>
          <w:szCs w:val="22"/>
        </w:rPr>
        <w:t xml:space="preserve"> below,</w:t>
      </w:r>
      <w:r w:rsidRPr="007E01E9">
        <w:rPr>
          <w:b w:val="0"/>
          <w:sz w:val="22"/>
          <w:szCs w:val="22"/>
        </w:rPr>
        <w:t xml:space="preserve"> in </w:t>
      </w:r>
      <w:r w:rsidR="004B239D" w:rsidRPr="007E01E9">
        <w:rPr>
          <w:b w:val="0"/>
          <w:sz w:val="22"/>
          <w:szCs w:val="22"/>
        </w:rPr>
        <w:t>Categories A</w:t>
      </w:r>
      <w:r w:rsidRPr="007E01E9">
        <w:rPr>
          <w:b w:val="0"/>
          <w:sz w:val="22"/>
          <w:szCs w:val="22"/>
        </w:rPr>
        <w:t xml:space="preserve"> through </w:t>
      </w:r>
      <w:r w:rsidR="003509A8">
        <w:rPr>
          <w:b w:val="0"/>
          <w:sz w:val="22"/>
          <w:szCs w:val="22"/>
        </w:rPr>
        <w:t>L</w:t>
      </w:r>
      <w:r w:rsidR="00F80B68" w:rsidRPr="007E01E9">
        <w:rPr>
          <w:b w:val="0"/>
          <w:sz w:val="22"/>
          <w:szCs w:val="22"/>
        </w:rPr>
        <w:t xml:space="preserve">, </w:t>
      </w:r>
      <w:r w:rsidR="00CC015A" w:rsidRPr="007E01E9">
        <w:rPr>
          <w:b w:val="0"/>
          <w:sz w:val="22"/>
          <w:szCs w:val="22"/>
        </w:rPr>
        <w:t xml:space="preserve">the </w:t>
      </w:r>
      <w:r w:rsidR="003A01C8">
        <w:rPr>
          <w:b w:val="0"/>
          <w:sz w:val="22"/>
          <w:szCs w:val="22"/>
        </w:rPr>
        <w:t>r</w:t>
      </w:r>
      <w:r w:rsidR="00F80B68" w:rsidRPr="007E01E9">
        <w:rPr>
          <w:b w:val="0"/>
          <w:sz w:val="22"/>
          <w:szCs w:val="22"/>
        </w:rPr>
        <w:t xml:space="preserve">espondent shall propose a fixed </w:t>
      </w:r>
      <w:r w:rsidR="008979A6" w:rsidRPr="007E01E9">
        <w:rPr>
          <w:b w:val="0"/>
          <w:sz w:val="22"/>
          <w:szCs w:val="22"/>
        </w:rPr>
        <w:t>unit</w:t>
      </w:r>
      <w:r w:rsidR="00F80B68" w:rsidRPr="007E01E9">
        <w:rPr>
          <w:b w:val="0"/>
          <w:sz w:val="22"/>
          <w:szCs w:val="22"/>
        </w:rPr>
        <w:t xml:space="preserve"> cost for </w:t>
      </w:r>
      <w:r w:rsidR="00515ACA" w:rsidRPr="007E01E9">
        <w:rPr>
          <w:b w:val="0"/>
          <w:sz w:val="22"/>
          <w:szCs w:val="22"/>
        </w:rPr>
        <w:t>SFY 2020</w:t>
      </w:r>
      <w:r w:rsidR="00EE6E9F" w:rsidRPr="007E01E9">
        <w:rPr>
          <w:b w:val="0"/>
          <w:sz w:val="22"/>
          <w:szCs w:val="22"/>
        </w:rPr>
        <w:t>-202</w:t>
      </w:r>
      <w:r w:rsidR="00515ACA" w:rsidRPr="007E01E9">
        <w:rPr>
          <w:b w:val="0"/>
          <w:sz w:val="22"/>
          <w:szCs w:val="22"/>
        </w:rPr>
        <w:t>1</w:t>
      </w:r>
      <w:r w:rsidR="0027356A" w:rsidRPr="007E01E9">
        <w:rPr>
          <w:b w:val="0"/>
          <w:sz w:val="22"/>
          <w:szCs w:val="22"/>
        </w:rPr>
        <w:t>, SFY 202</w:t>
      </w:r>
      <w:r w:rsidR="00515ACA" w:rsidRPr="007E01E9">
        <w:rPr>
          <w:b w:val="0"/>
          <w:sz w:val="22"/>
          <w:szCs w:val="22"/>
        </w:rPr>
        <w:t>1</w:t>
      </w:r>
      <w:r w:rsidR="0027356A" w:rsidRPr="007E01E9">
        <w:rPr>
          <w:b w:val="0"/>
          <w:sz w:val="22"/>
          <w:szCs w:val="22"/>
        </w:rPr>
        <w:t>-202</w:t>
      </w:r>
      <w:r w:rsidR="00515ACA" w:rsidRPr="007E01E9">
        <w:rPr>
          <w:b w:val="0"/>
          <w:sz w:val="22"/>
          <w:szCs w:val="22"/>
        </w:rPr>
        <w:t>2</w:t>
      </w:r>
      <w:r w:rsidR="0027356A" w:rsidRPr="007E01E9">
        <w:rPr>
          <w:b w:val="0"/>
          <w:sz w:val="22"/>
          <w:szCs w:val="22"/>
        </w:rPr>
        <w:t xml:space="preserve">, </w:t>
      </w:r>
      <w:r w:rsidR="001464ED" w:rsidRPr="007E01E9">
        <w:rPr>
          <w:b w:val="0"/>
          <w:sz w:val="22"/>
          <w:szCs w:val="22"/>
        </w:rPr>
        <w:t>SFY 202</w:t>
      </w:r>
      <w:r w:rsidR="00515ACA" w:rsidRPr="007E01E9">
        <w:rPr>
          <w:b w:val="0"/>
          <w:sz w:val="22"/>
          <w:szCs w:val="22"/>
        </w:rPr>
        <w:t>2</w:t>
      </w:r>
      <w:r w:rsidR="001464ED" w:rsidRPr="007E01E9">
        <w:rPr>
          <w:b w:val="0"/>
          <w:sz w:val="22"/>
          <w:szCs w:val="22"/>
        </w:rPr>
        <w:t>-202</w:t>
      </w:r>
      <w:r w:rsidR="00515ACA" w:rsidRPr="007E01E9">
        <w:rPr>
          <w:b w:val="0"/>
          <w:sz w:val="22"/>
          <w:szCs w:val="22"/>
        </w:rPr>
        <w:t>3</w:t>
      </w:r>
      <w:r w:rsidR="0027356A" w:rsidRPr="007E01E9">
        <w:rPr>
          <w:b w:val="0"/>
          <w:sz w:val="22"/>
          <w:szCs w:val="22"/>
        </w:rPr>
        <w:t>, SFY 202</w:t>
      </w:r>
      <w:r w:rsidR="00515ACA" w:rsidRPr="007E01E9">
        <w:rPr>
          <w:b w:val="0"/>
          <w:sz w:val="22"/>
          <w:szCs w:val="22"/>
        </w:rPr>
        <w:t>3-2024</w:t>
      </w:r>
      <w:r w:rsidR="0027356A" w:rsidRPr="007E01E9">
        <w:rPr>
          <w:b w:val="0"/>
          <w:sz w:val="22"/>
          <w:szCs w:val="22"/>
        </w:rPr>
        <w:t xml:space="preserve"> and SFY 202</w:t>
      </w:r>
      <w:r w:rsidR="00515ACA" w:rsidRPr="007E01E9">
        <w:rPr>
          <w:b w:val="0"/>
          <w:sz w:val="22"/>
          <w:szCs w:val="22"/>
        </w:rPr>
        <w:t>4</w:t>
      </w:r>
      <w:r w:rsidR="0027356A" w:rsidRPr="007E01E9">
        <w:rPr>
          <w:b w:val="0"/>
          <w:sz w:val="22"/>
          <w:szCs w:val="22"/>
        </w:rPr>
        <w:t>-202</w:t>
      </w:r>
      <w:r w:rsidR="00515ACA" w:rsidRPr="007E01E9">
        <w:rPr>
          <w:b w:val="0"/>
          <w:sz w:val="22"/>
          <w:szCs w:val="22"/>
        </w:rPr>
        <w:t>5</w:t>
      </w:r>
      <w:r w:rsidR="0027356A" w:rsidRPr="007E01E9">
        <w:rPr>
          <w:b w:val="0"/>
          <w:sz w:val="22"/>
          <w:szCs w:val="22"/>
        </w:rPr>
        <w:t xml:space="preserve"> </w:t>
      </w:r>
      <w:r w:rsidR="003A01C8">
        <w:rPr>
          <w:b w:val="0"/>
          <w:sz w:val="22"/>
          <w:szCs w:val="22"/>
        </w:rPr>
        <w:t>O</w:t>
      </w:r>
      <w:r w:rsidR="003A01C8" w:rsidRPr="007E01E9">
        <w:rPr>
          <w:b w:val="0"/>
          <w:sz w:val="22"/>
          <w:szCs w:val="22"/>
        </w:rPr>
        <w:t>perations</w:t>
      </w:r>
      <w:r w:rsidR="004B239D" w:rsidRPr="007E01E9">
        <w:rPr>
          <w:b w:val="0"/>
          <w:sz w:val="22"/>
          <w:szCs w:val="22"/>
        </w:rPr>
        <w:t>.</w:t>
      </w:r>
    </w:p>
    <w:p w:rsidR="00F71AB7" w:rsidRPr="007E01E9" w:rsidRDefault="00F71AB7" w:rsidP="007E01E9">
      <w:pPr>
        <w:pStyle w:val="ListParagraph"/>
        <w:ind w:hanging="720"/>
        <w:jc w:val="both"/>
        <w:rPr>
          <w:b w:val="0"/>
          <w:sz w:val="22"/>
          <w:szCs w:val="22"/>
        </w:rPr>
      </w:pPr>
    </w:p>
    <w:p w:rsidR="00956953" w:rsidRPr="007E01E9" w:rsidRDefault="00CC015A" w:rsidP="007E01E9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7E01E9">
        <w:rPr>
          <w:b w:val="0"/>
          <w:sz w:val="22"/>
          <w:szCs w:val="22"/>
        </w:rPr>
        <w:t xml:space="preserve">The </w:t>
      </w:r>
      <w:r w:rsidR="003A01C8">
        <w:rPr>
          <w:b w:val="0"/>
          <w:sz w:val="22"/>
          <w:szCs w:val="22"/>
        </w:rPr>
        <w:t>r</w:t>
      </w:r>
      <w:r w:rsidR="003A01C8" w:rsidRPr="007E01E9">
        <w:rPr>
          <w:b w:val="0"/>
          <w:sz w:val="22"/>
          <w:szCs w:val="22"/>
        </w:rPr>
        <w:t xml:space="preserve">espondent </w:t>
      </w:r>
      <w:r w:rsidR="00956953" w:rsidRPr="007E01E9">
        <w:rPr>
          <w:b w:val="0"/>
          <w:sz w:val="22"/>
          <w:szCs w:val="22"/>
        </w:rPr>
        <w:t>must</w:t>
      </w:r>
      <w:r w:rsidR="00F71AB7" w:rsidRPr="007E01E9">
        <w:rPr>
          <w:b w:val="0"/>
          <w:sz w:val="22"/>
          <w:szCs w:val="22"/>
        </w:rPr>
        <w:t xml:space="preserve"> include the requi</w:t>
      </w:r>
      <w:r w:rsidR="00FB4D35" w:rsidRPr="007E01E9">
        <w:rPr>
          <w:b w:val="0"/>
          <w:sz w:val="22"/>
          <w:szCs w:val="22"/>
        </w:rPr>
        <w:t xml:space="preserve">red </w:t>
      </w:r>
      <w:r w:rsidR="00257BE2" w:rsidRPr="002C391B">
        <w:rPr>
          <w:sz w:val="22"/>
          <w:szCs w:val="22"/>
        </w:rPr>
        <w:t>Exhibit</w:t>
      </w:r>
      <w:r w:rsidR="00BB2D77" w:rsidRPr="002C391B">
        <w:rPr>
          <w:sz w:val="22"/>
          <w:szCs w:val="22"/>
        </w:rPr>
        <w:t xml:space="preserve"> A-5-a</w:t>
      </w:r>
      <w:r w:rsidR="00926820">
        <w:rPr>
          <w:b w:val="0"/>
          <w:sz w:val="22"/>
          <w:szCs w:val="22"/>
        </w:rPr>
        <w:t>, Detailed Budget</w:t>
      </w:r>
      <w:r w:rsidR="00F71AB7" w:rsidRPr="007E01E9">
        <w:rPr>
          <w:b w:val="0"/>
          <w:sz w:val="22"/>
          <w:szCs w:val="22"/>
        </w:rPr>
        <w:t xml:space="preserve"> with this </w:t>
      </w:r>
      <w:r w:rsidR="00926820">
        <w:rPr>
          <w:b w:val="0"/>
          <w:sz w:val="22"/>
          <w:szCs w:val="22"/>
        </w:rPr>
        <w:t>c</w:t>
      </w:r>
      <w:r w:rsidR="00926820" w:rsidRPr="007E01E9">
        <w:rPr>
          <w:b w:val="0"/>
          <w:sz w:val="22"/>
          <w:szCs w:val="22"/>
        </w:rPr>
        <w:t xml:space="preserve">ost </w:t>
      </w:r>
      <w:r w:rsidR="00926820">
        <w:rPr>
          <w:b w:val="0"/>
          <w:sz w:val="22"/>
          <w:szCs w:val="22"/>
        </w:rPr>
        <w:t>p</w:t>
      </w:r>
      <w:r w:rsidR="00926820" w:rsidRPr="007E01E9">
        <w:rPr>
          <w:b w:val="0"/>
          <w:sz w:val="22"/>
          <w:szCs w:val="22"/>
        </w:rPr>
        <w:t>roposal</w:t>
      </w:r>
      <w:r w:rsidR="009D10A6" w:rsidRPr="007E01E9">
        <w:rPr>
          <w:b w:val="0"/>
          <w:sz w:val="22"/>
          <w:szCs w:val="22"/>
        </w:rPr>
        <w:t>,</w:t>
      </w:r>
      <w:r w:rsidR="00F71AB7" w:rsidRPr="007E01E9">
        <w:rPr>
          <w:b w:val="0"/>
          <w:sz w:val="22"/>
          <w:szCs w:val="22"/>
        </w:rPr>
        <w:t xml:space="preserve"> to </w:t>
      </w:r>
      <w:r w:rsidR="00926820">
        <w:rPr>
          <w:b w:val="0"/>
          <w:sz w:val="22"/>
          <w:szCs w:val="22"/>
        </w:rPr>
        <w:t>support and justify</w:t>
      </w:r>
      <w:r w:rsidR="00F71AB7" w:rsidRPr="007E01E9">
        <w:rPr>
          <w:b w:val="0"/>
          <w:sz w:val="22"/>
          <w:szCs w:val="22"/>
        </w:rPr>
        <w:t xml:space="preserve"> </w:t>
      </w:r>
      <w:r w:rsidR="00956953" w:rsidRPr="007E01E9">
        <w:rPr>
          <w:b w:val="0"/>
          <w:sz w:val="22"/>
          <w:szCs w:val="22"/>
        </w:rPr>
        <w:t xml:space="preserve">its proposed one-time fixed implementation cost, and each of its proposed </w:t>
      </w:r>
      <w:r w:rsidR="001576E4" w:rsidRPr="007E01E9">
        <w:rPr>
          <w:b w:val="0"/>
          <w:sz w:val="22"/>
          <w:szCs w:val="22"/>
        </w:rPr>
        <w:t>Category</w:t>
      </w:r>
      <w:r w:rsidR="00956953" w:rsidRPr="007E01E9">
        <w:rPr>
          <w:b w:val="0"/>
          <w:sz w:val="22"/>
          <w:szCs w:val="22"/>
        </w:rPr>
        <w:t xml:space="preserve"> fixed</w:t>
      </w:r>
      <w:r w:rsidR="001576E4" w:rsidRPr="007E01E9">
        <w:rPr>
          <w:b w:val="0"/>
          <w:sz w:val="22"/>
          <w:szCs w:val="22"/>
        </w:rPr>
        <w:t xml:space="preserve"> unit</w:t>
      </w:r>
      <w:r w:rsidR="00956953" w:rsidRPr="007E01E9">
        <w:rPr>
          <w:b w:val="0"/>
          <w:sz w:val="22"/>
          <w:szCs w:val="22"/>
        </w:rPr>
        <w:t xml:space="preserve"> operation year costs</w:t>
      </w:r>
      <w:r w:rsidR="006C4BBA" w:rsidRPr="007E01E9">
        <w:rPr>
          <w:b w:val="0"/>
          <w:sz w:val="22"/>
          <w:szCs w:val="22"/>
        </w:rPr>
        <w:t xml:space="preserve"> for the initial five (5) year Contract term</w:t>
      </w:r>
      <w:r w:rsidR="00956953" w:rsidRPr="007E01E9">
        <w:rPr>
          <w:b w:val="0"/>
          <w:sz w:val="22"/>
          <w:szCs w:val="22"/>
        </w:rPr>
        <w:t xml:space="preserve">. </w:t>
      </w:r>
    </w:p>
    <w:p w:rsidR="00BB2D77" w:rsidRPr="007E01E9" w:rsidRDefault="00BB2D77" w:rsidP="007E01E9">
      <w:pPr>
        <w:pStyle w:val="ListParagraph"/>
        <w:ind w:hanging="720"/>
        <w:jc w:val="both"/>
        <w:rPr>
          <w:b w:val="0"/>
          <w:sz w:val="22"/>
          <w:szCs w:val="22"/>
        </w:rPr>
      </w:pPr>
    </w:p>
    <w:p w:rsidR="00BB2D77" w:rsidRPr="007E01E9" w:rsidRDefault="00BB2D77" w:rsidP="007E01E9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7E01E9">
        <w:rPr>
          <w:b w:val="0"/>
          <w:sz w:val="22"/>
          <w:szCs w:val="22"/>
        </w:rPr>
        <w:t xml:space="preserve">Where indicated in </w:t>
      </w:r>
      <w:r w:rsidRPr="007E01E9">
        <w:rPr>
          <w:sz w:val="22"/>
          <w:szCs w:val="22"/>
        </w:rPr>
        <w:t>Table B</w:t>
      </w:r>
      <w:r w:rsidRPr="007E01E9">
        <w:rPr>
          <w:b w:val="0"/>
          <w:sz w:val="22"/>
          <w:szCs w:val="22"/>
        </w:rPr>
        <w:t xml:space="preserve"> below, in Categories A through </w:t>
      </w:r>
      <w:r w:rsidR="003509A8">
        <w:rPr>
          <w:b w:val="0"/>
          <w:sz w:val="22"/>
          <w:szCs w:val="22"/>
        </w:rPr>
        <w:t>L</w:t>
      </w:r>
      <w:r w:rsidRPr="007E01E9">
        <w:rPr>
          <w:b w:val="0"/>
          <w:sz w:val="22"/>
          <w:szCs w:val="22"/>
        </w:rPr>
        <w:t xml:space="preserve">, the </w:t>
      </w:r>
      <w:r w:rsidR="003A01C8">
        <w:rPr>
          <w:b w:val="0"/>
          <w:sz w:val="22"/>
          <w:szCs w:val="22"/>
        </w:rPr>
        <w:t>r</w:t>
      </w:r>
      <w:r w:rsidRPr="007E01E9">
        <w:rPr>
          <w:b w:val="0"/>
          <w:sz w:val="22"/>
          <w:szCs w:val="22"/>
        </w:rPr>
        <w:t>espondent shall propose a fixed unit cost for SFY 2025-2026, SFY 2026-2027, SFY 2027-2028, SFY 2028-2029 and SFY 2029-2030 Renewal Period Operations.</w:t>
      </w:r>
    </w:p>
    <w:p w:rsidR="00BB2D77" w:rsidRPr="007E01E9" w:rsidRDefault="00BB2D77" w:rsidP="007E01E9">
      <w:pPr>
        <w:pStyle w:val="ListParagraph"/>
        <w:ind w:hanging="720"/>
        <w:jc w:val="both"/>
        <w:rPr>
          <w:b w:val="0"/>
          <w:sz w:val="22"/>
          <w:szCs w:val="22"/>
        </w:rPr>
      </w:pPr>
    </w:p>
    <w:p w:rsidR="00BB2D77" w:rsidRPr="007E01E9" w:rsidRDefault="00BB2D77" w:rsidP="007E01E9">
      <w:pPr>
        <w:pStyle w:val="ListParagraph"/>
        <w:numPr>
          <w:ilvl w:val="0"/>
          <w:numId w:val="1"/>
        </w:numPr>
        <w:ind w:left="720" w:hanging="720"/>
        <w:jc w:val="both"/>
        <w:rPr>
          <w:b w:val="0"/>
          <w:sz w:val="22"/>
          <w:szCs w:val="22"/>
        </w:rPr>
      </w:pPr>
      <w:r w:rsidRPr="007E01E9">
        <w:rPr>
          <w:b w:val="0"/>
          <w:sz w:val="22"/>
          <w:szCs w:val="22"/>
        </w:rPr>
        <w:t xml:space="preserve">The </w:t>
      </w:r>
      <w:r w:rsidR="003A01C8">
        <w:rPr>
          <w:b w:val="0"/>
          <w:sz w:val="22"/>
          <w:szCs w:val="22"/>
        </w:rPr>
        <w:t>r</w:t>
      </w:r>
      <w:r w:rsidR="003A01C8" w:rsidRPr="007E01E9">
        <w:rPr>
          <w:b w:val="0"/>
          <w:sz w:val="22"/>
          <w:szCs w:val="22"/>
        </w:rPr>
        <w:t xml:space="preserve">espondent </w:t>
      </w:r>
      <w:r w:rsidRPr="007E01E9">
        <w:rPr>
          <w:b w:val="0"/>
          <w:sz w:val="22"/>
          <w:szCs w:val="22"/>
        </w:rPr>
        <w:t xml:space="preserve">must include the required </w:t>
      </w:r>
      <w:r w:rsidRPr="002C391B">
        <w:rPr>
          <w:sz w:val="22"/>
          <w:szCs w:val="22"/>
        </w:rPr>
        <w:t>Exhibit A-5-</w:t>
      </w:r>
      <w:r w:rsidR="00257BE2" w:rsidRPr="002C391B">
        <w:rPr>
          <w:sz w:val="22"/>
          <w:szCs w:val="22"/>
        </w:rPr>
        <w:t>b</w:t>
      </w:r>
      <w:r w:rsidR="00926820">
        <w:rPr>
          <w:b w:val="0"/>
          <w:sz w:val="22"/>
          <w:szCs w:val="22"/>
        </w:rPr>
        <w:t>, Renewal Period Detailed Budget</w:t>
      </w:r>
      <w:r w:rsidRPr="007E01E9">
        <w:rPr>
          <w:b w:val="0"/>
          <w:sz w:val="22"/>
          <w:szCs w:val="22"/>
        </w:rPr>
        <w:t xml:space="preserve"> with this </w:t>
      </w:r>
      <w:r w:rsidR="00926820">
        <w:rPr>
          <w:b w:val="0"/>
          <w:sz w:val="22"/>
          <w:szCs w:val="22"/>
        </w:rPr>
        <w:t>cost proposal</w:t>
      </w:r>
      <w:r w:rsidRPr="007E01E9">
        <w:rPr>
          <w:b w:val="0"/>
          <w:sz w:val="22"/>
          <w:szCs w:val="22"/>
        </w:rPr>
        <w:t>, to justify and explain each of its proposed Category fixed unit operation year costs</w:t>
      </w:r>
      <w:r w:rsidR="006C4BBA" w:rsidRPr="007E01E9">
        <w:rPr>
          <w:b w:val="0"/>
          <w:sz w:val="22"/>
          <w:szCs w:val="22"/>
        </w:rPr>
        <w:t xml:space="preserve"> for Renewal Period Operations</w:t>
      </w:r>
      <w:r w:rsidRPr="007E01E9">
        <w:rPr>
          <w:b w:val="0"/>
          <w:sz w:val="22"/>
          <w:szCs w:val="22"/>
        </w:rPr>
        <w:t>.</w:t>
      </w:r>
    </w:p>
    <w:tbl>
      <w:tblPr>
        <w:tblpPr w:leftFromText="180" w:rightFromText="180" w:vertAnchor="text" w:horzAnchor="margin" w:tblpXSpec="right" w:tblpY="1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41"/>
        <w:gridCol w:w="4835"/>
      </w:tblGrid>
      <w:tr w:rsidR="00BB2D77" w:rsidRPr="007E01E9" w:rsidTr="009D10A6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BB2D77" w:rsidRPr="002C391B" w:rsidRDefault="00BB2D77" w:rsidP="007E01E9">
            <w:pPr>
              <w:pStyle w:val="Header"/>
              <w:jc w:val="center"/>
              <w:rPr>
                <w:sz w:val="24"/>
                <w:szCs w:val="22"/>
              </w:rPr>
            </w:pPr>
            <w:r w:rsidRPr="002C391B">
              <w:rPr>
                <w:sz w:val="24"/>
                <w:szCs w:val="22"/>
              </w:rPr>
              <w:t>TABLE A – INITIAL CONTRACT</w:t>
            </w:r>
          </w:p>
        </w:tc>
      </w:tr>
      <w:tr w:rsidR="009D10A6" w:rsidRPr="007E01E9" w:rsidTr="009D10A6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9D10A6" w:rsidRPr="007E01E9" w:rsidRDefault="009D10A6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Implementation Cost</w:t>
            </w:r>
          </w:p>
          <w:p w:rsidR="009D10A6" w:rsidRPr="007E01E9" w:rsidRDefault="009D10A6" w:rsidP="002C391B">
            <w:pPr>
              <w:pStyle w:val="Header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9D10A6" w:rsidRPr="007E01E9" w:rsidTr="009D10A6">
        <w:tc>
          <w:tcPr>
            <w:tcW w:w="4741" w:type="dxa"/>
          </w:tcPr>
          <w:p w:rsidR="009D10A6" w:rsidRPr="007E01E9" w:rsidRDefault="009D10A6" w:rsidP="007E01E9">
            <w:pPr>
              <w:pStyle w:val="Header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One-Time</w:t>
            </w:r>
            <w:r w:rsidRPr="007E01E9">
              <w:rPr>
                <w:sz w:val="22"/>
                <w:szCs w:val="22"/>
              </w:rPr>
              <w:t xml:space="preserve"> Implementation Cost </w:t>
            </w:r>
          </w:p>
        </w:tc>
        <w:tc>
          <w:tcPr>
            <w:tcW w:w="4835" w:type="dxa"/>
            <w:vAlign w:val="center"/>
          </w:tcPr>
          <w:p w:rsidR="009D10A6" w:rsidRPr="007E01E9" w:rsidRDefault="003A01C8" w:rsidP="007E01E9">
            <w:pPr>
              <w:pStyle w:val="Header"/>
              <w:spacing w:before="120" w:after="120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9D10A6" w:rsidRPr="007E01E9" w:rsidTr="009D10A6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145B60" w:rsidRPr="007E01E9" w:rsidRDefault="008979A6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CATEGORY A</w:t>
            </w:r>
            <w:r w:rsidR="009D10A6" w:rsidRPr="007E01E9">
              <w:rPr>
                <w:sz w:val="22"/>
                <w:szCs w:val="22"/>
              </w:rPr>
              <w:t xml:space="preserve"> </w:t>
            </w:r>
            <w:r w:rsidR="0038460D" w:rsidRPr="007E01E9">
              <w:rPr>
                <w:sz w:val="22"/>
                <w:szCs w:val="22"/>
              </w:rPr>
              <w:t>–</w:t>
            </w:r>
            <w:r w:rsidR="009D10A6" w:rsidRPr="007E01E9">
              <w:rPr>
                <w:sz w:val="22"/>
                <w:szCs w:val="22"/>
              </w:rPr>
              <w:t xml:space="preserve"> Year </w:t>
            </w:r>
            <w:r w:rsidR="00C65F54" w:rsidRPr="007E01E9">
              <w:rPr>
                <w:sz w:val="22"/>
                <w:szCs w:val="22"/>
              </w:rPr>
              <w:t>One</w:t>
            </w:r>
            <w:r w:rsidR="00BB2D77" w:rsidRPr="007E01E9">
              <w:rPr>
                <w:sz w:val="22"/>
                <w:szCs w:val="22"/>
              </w:rPr>
              <w:t xml:space="preserve"> (1)</w:t>
            </w:r>
            <w:r w:rsidR="00145B60" w:rsidRPr="007E01E9">
              <w:rPr>
                <w:sz w:val="22"/>
                <w:szCs w:val="22"/>
              </w:rPr>
              <w:t xml:space="preserve"> through Year Five</w:t>
            </w:r>
            <w:r w:rsidR="009D10A6" w:rsidRPr="007E01E9">
              <w:rPr>
                <w:sz w:val="22"/>
                <w:szCs w:val="22"/>
              </w:rPr>
              <w:t xml:space="preserve"> </w:t>
            </w:r>
            <w:r w:rsidR="00BB2D77" w:rsidRPr="007E01E9">
              <w:rPr>
                <w:sz w:val="22"/>
                <w:szCs w:val="22"/>
              </w:rPr>
              <w:t xml:space="preserve">(5) </w:t>
            </w:r>
            <w:r w:rsidR="009D10A6" w:rsidRPr="007E01E9">
              <w:rPr>
                <w:sz w:val="22"/>
                <w:szCs w:val="22"/>
              </w:rPr>
              <w:t>Operations</w:t>
            </w:r>
          </w:p>
          <w:p w:rsidR="009D10A6" w:rsidRPr="007E01E9" w:rsidRDefault="009D10A6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</w:t>
            </w:r>
            <w:r w:rsidR="00515ACA" w:rsidRPr="007E01E9">
              <w:rPr>
                <w:sz w:val="22"/>
                <w:szCs w:val="22"/>
              </w:rPr>
              <w:t xml:space="preserve"> 1, 2020</w:t>
            </w:r>
            <w:r w:rsidRPr="007E01E9">
              <w:rPr>
                <w:sz w:val="22"/>
                <w:szCs w:val="22"/>
              </w:rPr>
              <w:t xml:space="preserve"> through June 30, 20</w:t>
            </w:r>
            <w:r w:rsidR="00145B60" w:rsidRPr="007E01E9">
              <w:rPr>
                <w:sz w:val="22"/>
                <w:szCs w:val="22"/>
              </w:rPr>
              <w:t>25</w:t>
            </w:r>
            <w:r w:rsidRPr="007E01E9">
              <w:rPr>
                <w:sz w:val="22"/>
                <w:szCs w:val="22"/>
              </w:rPr>
              <w:t>)</w:t>
            </w:r>
          </w:p>
          <w:p w:rsidR="00145B60" w:rsidRPr="007E01E9" w:rsidRDefault="00145B60" w:rsidP="002C391B">
            <w:pPr>
              <w:tabs>
                <w:tab w:val="center" w:pos="468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Validation of Performance Improvement Projects</w:t>
            </w:r>
          </w:p>
        </w:tc>
      </w:tr>
      <w:tr w:rsidR="009D10A6" w:rsidRPr="007E01E9" w:rsidTr="009D10A6">
        <w:tc>
          <w:tcPr>
            <w:tcW w:w="4741" w:type="dxa"/>
          </w:tcPr>
          <w:p w:rsidR="009D10A6" w:rsidRPr="007E01E9" w:rsidRDefault="009D10A6" w:rsidP="007E01E9">
            <w:pPr>
              <w:pStyle w:val="Header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="001576E4" w:rsidRPr="007E01E9">
              <w:rPr>
                <w:sz w:val="22"/>
                <w:szCs w:val="22"/>
                <w:u w:val="single"/>
              </w:rPr>
              <w:t>Unit Cost</w:t>
            </w:r>
            <w:r w:rsidR="001576E4" w:rsidRPr="007E01E9">
              <w:rPr>
                <w:sz w:val="22"/>
                <w:szCs w:val="22"/>
              </w:rPr>
              <w:t xml:space="preserve"> per</w:t>
            </w:r>
            <w:r w:rsidR="005D7BE8" w:rsidRPr="007E01E9">
              <w:rPr>
                <w:sz w:val="22"/>
                <w:szCs w:val="22"/>
              </w:rPr>
              <w:t xml:space="preserve"> Performance Improvement Plan</w:t>
            </w:r>
          </w:p>
        </w:tc>
        <w:tc>
          <w:tcPr>
            <w:tcW w:w="4835" w:type="dxa"/>
            <w:vAlign w:val="center"/>
          </w:tcPr>
          <w:p w:rsidR="009D10A6" w:rsidRPr="007E01E9" w:rsidRDefault="009D10A6" w:rsidP="007E01E9">
            <w:pPr>
              <w:pStyle w:val="Header"/>
              <w:spacing w:before="120" w:after="120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 w:rsidR="003A01C8">
              <w:rPr>
                <w:sz w:val="22"/>
                <w:szCs w:val="22"/>
              </w:rPr>
              <w:t xml:space="preserve"> </w:t>
            </w:r>
            <w:r w:rsidR="003A01C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01C8">
              <w:rPr>
                <w:sz w:val="22"/>
                <w:szCs w:val="22"/>
              </w:rPr>
              <w:instrText xml:space="preserve"> FORMTEXT </w:instrText>
            </w:r>
            <w:r w:rsidR="003A01C8">
              <w:rPr>
                <w:sz w:val="22"/>
                <w:szCs w:val="22"/>
              </w:rPr>
            </w:r>
            <w:r w:rsidR="003A01C8">
              <w:rPr>
                <w:sz w:val="22"/>
                <w:szCs w:val="22"/>
              </w:rPr>
              <w:fldChar w:fldCharType="separate"/>
            </w:r>
            <w:r w:rsidR="003A01C8">
              <w:rPr>
                <w:noProof/>
                <w:sz w:val="22"/>
                <w:szCs w:val="22"/>
              </w:rPr>
              <w:t> </w:t>
            </w:r>
            <w:r w:rsidR="003A01C8">
              <w:rPr>
                <w:noProof/>
                <w:sz w:val="22"/>
                <w:szCs w:val="22"/>
              </w:rPr>
              <w:t> </w:t>
            </w:r>
            <w:r w:rsidR="003A01C8">
              <w:rPr>
                <w:noProof/>
                <w:sz w:val="22"/>
                <w:szCs w:val="22"/>
              </w:rPr>
              <w:t> </w:t>
            </w:r>
            <w:r w:rsidR="003A01C8">
              <w:rPr>
                <w:noProof/>
                <w:sz w:val="22"/>
                <w:szCs w:val="22"/>
              </w:rPr>
              <w:t> </w:t>
            </w:r>
            <w:r w:rsidR="003A01C8">
              <w:rPr>
                <w:noProof/>
                <w:sz w:val="22"/>
                <w:szCs w:val="22"/>
              </w:rPr>
              <w:t> </w:t>
            </w:r>
            <w:r w:rsidR="003A01C8">
              <w:rPr>
                <w:sz w:val="22"/>
                <w:szCs w:val="22"/>
              </w:rPr>
              <w:fldChar w:fldCharType="end"/>
            </w:r>
          </w:p>
        </w:tc>
      </w:tr>
      <w:tr w:rsidR="009D10A6" w:rsidRPr="007E01E9" w:rsidTr="009D10A6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9D10A6" w:rsidRPr="007E01E9" w:rsidRDefault="008979A6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CATEGORY B</w:t>
            </w:r>
            <w:r w:rsidR="009D10A6" w:rsidRPr="007E01E9">
              <w:rPr>
                <w:sz w:val="22"/>
                <w:szCs w:val="22"/>
              </w:rPr>
              <w:t xml:space="preserve"> </w:t>
            </w:r>
            <w:r w:rsidR="0038460D" w:rsidRPr="007E01E9">
              <w:rPr>
                <w:sz w:val="22"/>
                <w:szCs w:val="22"/>
              </w:rPr>
              <w:t>–</w:t>
            </w:r>
            <w:r w:rsidR="009D10A6" w:rsidRPr="007E01E9">
              <w:rPr>
                <w:sz w:val="22"/>
                <w:szCs w:val="22"/>
              </w:rPr>
              <w:t xml:space="preserve"> </w:t>
            </w:r>
            <w:r w:rsidR="006C4BBA" w:rsidRPr="007E01E9">
              <w:rPr>
                <w:sz w:val="22"/>
                <w:szCs w:val="22"/>
              </w:rPr>
              <w:t>Year One (1) through Year Five (5) Operations</w:t>
            </w:r>
          </w:p>
          <w:p w:rsidR="009D10A6" w:rsidRPr="007E01E9" w:rsidRDefault="00515AC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</w:t>
            </w:r>
            <w:r w:rsidR="00145B60" w:rsidRPr="007E01E9">
              <w:rPr>
                <w:sz w:val="22"/>
                <w:szCs w:val="22"/>
              </w:rPr>
              <w:t>ly 1, 2020 through June 30, 2025</w:t>
            </w:r>
            <w:r w:rsidR="002B7B5E" w:rsidRPr="007E01E9">
              <w:rPr>
                <w:sz w:val="22"/>
                <w:szCs w:val="22"/>
              </w:rPr>
              <w:t>)</w:t>
            </w:r>
          </w:p>
          <w:p w:rsidR="00145B60" w:rsidRPr="007E01E9" w:rsidRDefault="00145B60" w:rsidP="002C391B">
            <w:pPr>
              <w:pStyle w:val="Header"/>
              <w:jc w:val="center"/>
              <w:rPr>
                <w:b w:val="0"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Validation of  Performance Measures</w:t>
            </w:r>
          </w:p>
        </w:tc>
      </w:tr>
      <w:tr w:rsidR="009D10A6" w:rsidRPr="007E01E9" w:rsidTr="009D10A6">
        <w:tc>
          <w:tcPr>
            <w:tcW w:w="4741" w:type="dxa"/>
          </w:tcPr>
          <w:p w:rsidR="009D10A6" w:rsidRPr="007E01E9" w:rsidRDefault="001576E4" w:rsidP="007E01E9">
            <w:pPr>
              <w:pStyle w:val="Header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</w:t>
            </w:r>
            <w:r w:rsidR="00BC1332" w:rsidRPr="007E01E9">
              <w:rPr>
                <w:sz w:val="22"/>
                <w:szCs w:val="22"/>
              </w:rPr>
              <w:t xml:space="preserve">Health </w:t>
            </w:r>
            <w:r w:rsidRPr="007E01E9">
              <w:rPr>
                <w:sz w:val="22"/>
                <w:szCs w:val="22"/>
              </w:rPr>
              <w:t>Plan</w:t>
            </w:r>
          </w:p>
        </w:tc>
        <w:tc>
          <w:tcPr>
            <w:tcW w:w="4835" w:type="dxa"/>
            <w:vAlign w:val="center"/>
          </w:tcPr>
          <w:p w:rsidR="009D10A6" w:rsidRPr="007E01E9" w:rsidRDefault="003A01C8" w:rsidP="007E01E9">
            <w:pPr>
              <w:pStyle w:val="Header"/>
              <w:spacing w:before="120" w:after="120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D10A6" w:rsidRPr="007E01E9" w:rsidTr="009D10A6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145B60" w:rsidRPr="007E01E9" w:rsidRDefault="008979A6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CATEGORY C</w:t>
            </w:r>
            <w:r w:rsidR="009D10A6" w:rsidRPr="007E01E9">
              <w:rPr>
                <w:sz w:val="22"/>
                <w:szCs w:val="22"/>
              </w:rPr>
              <w:t xml:space="preserve"> </w:t>
            </w:r>
            <w:r w:rsidR="0038460D" w:rsidRPr="007E01E9">
              <w:rPr>
                <w:sz w:val="22"/>
                <w:szCs w:val="22"/>
              </w:rPr>
              <w:t>–</w:t>
            </w:r>
            <w:r w:rsidR="009D10A6" w:rsidRPr="007E01E9">
              <w:rPr>
                <w:sz w:val="22"/>
                <w:szCs w:val="22"/>
              </w:rPr>
              <w:t xml:space="preserve"> </w:t>
            </w:r>
            <w:r w:rsidR="006C4BBA" w:rsidRPr="007E01E9">
              <w:rPr>
                <w:sz w:val="22"/>
                <w:szCs w:val="22"/>
              </w:rPr>
              <w:t>Year One (1) through Year Five (5) Operations</w:t>
            </w:r>
          </w:p>
          <w:p w:rsidR="009D10A6" w:rsidRPr="007E01E9" w:rsidRDefault="00515AC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2020</w:t>
            </w:r>
            <w:r w:rsidR="002B7B5E" w:rsidRPr="007E01E9">
              <w:rPr>
                <w:sz w:val="22"/>
                <w:szCs w:val="22"/>
              </w:rPr>
              <w:t xml:space="preserve"> through June 30, 202</w:t>
            </w:r>
            <w:r w:rsidR="00145B60" w:rsidRPr="007E01E9">
              <w:rPr>
                <w:sz w:val="22"/>
                <w:szCs w:val="22"/>
              </w:rPr>
              <w:t>5</w:t>
            </w:r>
            <w:r w:rsidR="002B7B5E" w:rsidRPr="007E01E9">
              <w:rPr>
                <w:sz w:val="22"/>
                <w:szCs w:val="22"/>
              </w:rPr>
              <w:t>)</w:t>
            </w:r>
          </w:p>
          <w:p w:rsidR="00145B60" w:rsidRPr="007E01E9" w:rsidRDefault="00145B60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Review of Compliance with Federal Standards</w:t>
            </w:r>
          </w:p>
        </w:tc>
      </w:tr>
      <w:tr w:rsidR="009D10A6" w:rsidRPr="007E01E9" w:rsidTr="009D10A6">
        <w:tc>
          <w:tcPr>
            <w:tcW w:w="4741" w:type="dxa"/>
          </w:tcPr>
          <w:p w:rsidR="009D10A6" w:rsidRPr="007E01E9" w:rsidRDefault="001576E4" w:rsidP="007E01E9">
            <w:pPr>
              <w:pStyle w:val="Header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</w:t>
            </w:r>
            <w:r w:rsidR="00027711" w:rsidRPr="007E01E9">
              <w:rPr>
                <w:sz w:val="22"/>
                <w:szCs w:val="22"/>
                <w:u w:val="single"/>
              </w:rPr>
              <w:t>Hourly Rate</w:t>
            </w:r>
            <w:r w:rsidR="00027711" w:rsidRPr="007E01E9">
              <w:rPr>
                <w:sz w:val="22"/>
                <w:szCs w:val="22"/>
              </w:rPr>
              <w:t xml:space="preserve"> per </w:t>
            </w:r>
            <w:r w:rsidR="00BC1332" w:rsidRPr="007E01E9">
              <w:rPr>
                <w:sz w:val="22"/>
                <w:szCs w:val="22"/>
              </w:rPr>
              <w:t>Complet</w:t>
            </w:r>
            <w:r w:rsidR="00027711" w:rsidRPr="007E01E9">
              <w:rPr>
                <w:sz w:val="22"/>
                <w:szCs w:val="22"/>
              </w:rPr>
              <w:t>ed</w:t>
            </w:r>
            <w:r w:rsidR="00BC1332" w:rsidRPr="007E01E9">
              <w:rPr>
                <w:sz w:val="22"/>
                <w:szCs w:val="22"/>
              </w:rPr>
              <w:t xml:space="preserve"> Required Services</w:t>
            </w:r>
          </w:p>
        </w:tc>
        <w:tc>
          <w:tcPr>
            <w:tcW w:w="4835" w:type="dxa"/>
            <w:vAlign w:val="center"/>
          </w:tcPr>
          <w:p w:rsidR="009D10A6" w:rsidRPr="007E01E9" w:rsidRDefault="003A01C8" w:rsidP="007E01E9">
            <w:pPr>
              <w:pStyle w:val="Header"/>
              <w:spacing w:before="120" w:after="120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72A40" w:rsidRPr="007E01E9" w:rsidTr="008979A6">
        <w:trPr>
          <w:cantSplit/>
          <w:trHeight w:val="417"/>
        </w:trPr>
        <w:tc>
          <w:tcPr>
            <w:tcW w:w="9576" w:type="dxa"/>
            <w:gridSpan w:val="2"/>
            <w:shd w:val="clear" w:color="auto" w:fill="BFBFBF"/>
          </w:tcPr>
          <w:p w:rsidR="00272A40" w:rsidRPr="007E01E9" w:rsidRDefault="008979A6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CATEGORY D</w:t>
            </w:r>
            <w:r w:rsidR="00272A40" w:rsidRPr="007E01E9">
              <w:rPr>
                <w:sz w:val="22"/>
                <w:szCs w:val="22"/>
              </w:rPr>
              <w:t xml:space="preserve"> – </w:t>
            </w:r>
            <w:r w:rsidR="006C4BBA" w:rsidRPr="007E01E9">
              <w:rPr>
                <w:sz w:val="22"/>
                <w:szCs w:val="22"/>
              </w:rPr>
              <w:t>Year One (1) through Year Five (5) Operations</w:t>
            </w:r>
          </w:p>
          <w:p w:rsidR="00272A40" w:rsidRPr="007E01E9" w:rsidRDefault="00515AC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2020 through June 30, 202</w:t>
            </w:r>
            <w:r w:rsidR="00145B60" w:rsidRPr="007E01E9">
              <w:rPr>
                <w:sz w:val="22"/>
                <w:szCs w:val="22"/>
              </w:rPr>
              <w:t>5</w:t>
            </w:r>
            <w:r w:rsidR="002B7B5E" w:rsidRPr="007E01E9">
              <w:rPr>
                <w:sz w:val="22"/>
                <w:szCs w:val="22"/>
              </w:rPr>
              <w:t>)</w:t>
            </w:r>
          </w:p>
          <w:p w:rsidR="00145B60" w:rsidRPr="007E01E9" w:rsidRDefault="00145B60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Review of Network Adequacy</w:t>
            </w:r>
          </w:p>
        </w:tc>
      </w:tr>
      <w:tr w:rsidR="00272A40" w:rsidRPr="007E01E9" w:rsidTr="00272A40">
        <w:trPr>
          <w:trHeight w:val="552"/>
        </w:trPr>
        <w:tc>
          <w:tcPr>
            <w:tcW w:w="4741" w:type="dxa"/>
            <w:vAlign w:val="center"/>
          </w:tcPr>
          <w:p w:rsidR="00272A40" w:rsidRPr="007E01E9" w:rsidRDefault="001576E4" w:rsidP="007E01E9">
            <w:pPr>
              <w:pStyle w:val="Header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</w:t>
            </w:r>
            <w:r w:rsidR="00BC1332" w:rsidRPr="007E01E9">
              <w:rPr>
                <w:sz w:val="22"/>
                <w:szCs w:val="22"/>
              </w:rPr>
              <w:t xml:space="preserve"> Health</w:t>
            </w:r>
            <w:r w:rsidR="004640DD" w:rsidRPr="007E01E9">
              <w:rPr>
                <w:sz w:val="22"/>
                <w:szCs w:val="22"/>
              </w:rPr>
              <w:t xml:space="preserve"> Plan</w:t>
            </w:r>
          </w:p>
        </w:tc>
        <w:tc>
          <w:tcPr>
            <w:tcW w:w="4835" w:type="dxa"/>
            <w:vAlign w:val="center"/>
          </w:tcPr>
          <w:p w:rsidR="00272A40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72A40" w:rsidRPr="007E01E9" w:rsidTr="00F265A7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272A40" w:rsidRPr="007E01E9" w:rsidRDefault="008979A6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lastRenderedPageBreak/>
              <w:t>CATEGORY E</w:t>
            </w:r>
            <w:r w:rsidR="00272A40" w:rsidRPr="007E01E9">
              <w:rPr>
                <w:sz w:val="22"/>
                <w:szCs w:val="22"/>
              </w:rPr>
              <w:t xml:space="preserve"> – </w:t>
            </w:r>
            <w:r w:rsidR="006C4BBA" w:rsidRPr="007E01E9">
              <w:rPr>
                <w:sz w:val="22"/>
                <w:szCs w:val="22"/>
              </w:rPr>
              <w:t xml:space="preserve"> Year One (1) through Year Five (5) Operations</w:t>
            </w:r>
          </w:p>
          <w:p w:rsidR="00272A40" w:rsidRPr="007E01E9" w:rsidRDefault="00515AC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2020</w:t>
            </w:r>
            <w:r w:rsidR="002B7B5E" w:rsidRPr="007E01E9">
              <w:rPr>
                <w:sz w:val="22"/>
                <w:szCs w:val="22"/>
              </w:rPr>
              <w:t xml:space="preserve"> through June 30, 202</w:t>
            </w:r>
            <w:r w:rsidR="00145B60" w:rsidRPr="007E01E9">
              <w:rPr>
                <w:sz w:val="22"/>
                <w:szCs w:val="22"/>
              </w:rPr>
              <w:t>5</w:t>
            </w:r>
            <w:r w:rsidR="002B7B5E" w:rsidRPr="007E01E9">
              <w:rPr>
                <w:sz w:val="22"/>
                <w:szCs w:val="22"/>
              </w:rPr>
              <w:t>)</w:t>
            </w:r>
          </w:p>
          <w:p w:rsidR="00145B60" w:rsidRPr="007E01E9" w:rsidRDefault="00145B60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Encounter Data Validation</w:t>
            </w:r>
          </w:p>
        </w:tc>
      </w:tr>
      <w:tr w:rsidR="00E312E8" w:rsidRPr="007E01E9" w:rsidTr="00272A40">
        <w:trPr>
          <w:trHeight w:val="570"/>
        </w:trPr>
        <w:tc>
          <w:tcPr>
            <w:tcW w:w="4741" w:type="dxa"/>
            <w:vAlign w:val="center"/>
          </w:tcPr>
          <w:p w:rsidR="00E312E8" w:rsidRPr="007E01E9" w:rsidRDefault="00E312E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</w:t>
            </w:r>
            <w:r w:rsidR="00224444" w:rsidRPr="007E01E9">
              <w:rPr>
                <w:sz w:val="22"/>
                <w:szCs w:val="22"/>
              </w:rPr>
              <w:t>er Comparative</w:t>
            </w:r>
            <w:r w:rsidR="00BC1332" w:rsidRPr="007E01E9">
              <w:rPr>
                <w:sz w:val="22"/>
                <w:szCs w:val="22"/>
              </w:rPr>
              <w:t xml:space="preserve"> Analysis Per Health Plan</w:t>
            </w:r>
          </w:p>
        </w:tc>
        <w:tc>
          <w:tcPr>
            <w:tcW w:w="4835" w:type="dxa"/>
            <w:vAlign w:val="center"/>
          </w:tcPr>
          <w:p w:rsidR="00E312E8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312D7" w:rsidRPr="007E01E9" w:rsidTr="00272A40">
        <w:trPr>
          <w:trHeight w:val="570"/>
        </w:trPr>
        <w:tc>
          <w:tcPr>
            <w:tcW w:w="4741" w:type="dxa"/>
            <w:vAlign w:val="center"/>
          </w:tcPr>
          <w:p w:rsidR="001312D7" w:rsidRPr="007E01E9" w:rsidRDefault="001312D7" w:rsidP="001312D7">
            <w:pPr>
              <w:pStyle w:val="Header"/>
              <w:jc w:val="both"/>
              <w:rPr>
                <w:sz w:val="22"/>
                <w:szCs w:val="22"/>
              </w:rPr>
            </w:pPr>
            <w:r w:rsidRPr="001312D7">
              <w:rPr>
                <w:sz w:val="22"/>
                <w:szCs w:val="22"/>
              </w:rPr>
              <w:t xml:space="preserve">Proposed Fixed </w:t>
            </w:r>
            <w:r w:rsidRPr="003509A8">
              <w:rPr>
                <w:sz w:val="22"/>
                <w:szCs w:val="22"/>
                <w:u w:val="single"/>
              </w:rPr>
              <w:t>Unit Cost</w:t>
            </w:r>
            <w:r w:rsidRPr="001312D7">
              <w:rPr>
                <w:sz w:val="22"/>
                <w:szCs w:val="22"/>
              </w:rPr>
              <w:t xml:space="preserve"> per </w:t>
            </w:r>
            <w:r>
              <w:rPr>
                <w:sz w:val="22"/>
                <w:szCs w:val="22"/>
              </w:rPr>
              <w:t>Medical Record Review</w:t>
            </w:r>
            <w:r w:rsidRPr="001312D7">
              <w:rPr>
                <w:sz w:val="22"/>
                <w:szCs w:val="22"/>
              </w:rPr>
              <w:t xml:space="preserve"> Per Health Plan</w:t>
            </w:r>
          </w:p>
        </w:tc>
        <w:tc>
          <w:tcPr>
            <w:tcW w:w="4835" w:type="dxa"/>
            <w:vAlign w:val="center"/>
          </w:tcPr>
          <w:p w:rsidR="001312D7" w:rsidRPr="007E01E9" w:rsidRDefault="001312D7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1312D7">
              <w:rPr>
                <w:sz w:val="22"/>
                <w:szCs w:val="22"/>
              </w:rPr>
              <w:t xml:space="preserve">$ </w:t>
            </w:r>
            <w:r w:rsidRPr="001312D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D7">
              <w:rPr>
                <w:sz w:val="22"/>
                <w:szCs w:val="22"/>
              </w:rPr>
              <w:instrText xml:space="preserve"> FORMTEXT </w:instrText>
            </w:r>
            <w:r w:rsidRPr="001312D7">
              <w:rPr>
                <w:sz w:val="22"/>
                <w:szCs w:val="22"/>
              </w:rPr>
            </w:r>
            <w:r w:rsidRPr="001312D7">
              <w:rPr>
                <w:sz w:val="22"/>
                <w:szCs w:val="22"/>
              </w:rPr>
              <w:fldChar w:fldCharType="separate"/>
            </w:r>
            <w:r w:rsidRPr="001312D7">
              <w:rPr>
                <w:sz w:val="22"/>
                <w:szCs w:val="22"/>
              </w:rPr>
              <w:t> </w:t>
            </w:r>
            <w:r w:rsidRPr="001312D7">
              <w:rPr>
                <w:sz w:val="22"/>
                <w:szCs w:val="22"/>
              </w:rPr>
              <w:t> </w:t>
            </w:r>
            <w:r w:rsidRPr="001312D7">
              <w:rPr>
                <w:sz w:val="22"/>
                <w:szCs w:val="22"/>
              </w:rPr>
              <w:t> </w:t>
            </w:r>
            <w:r w:rsidRPr="001312D7">
              <w:rPr>
                <w:sz w:val="22"/>
                <w:szCs w:val="22"/>
              </w:rPr>
              <w:t> </w:t>
            </w:r>
            <w:r w:rsidRPr="001312D7">
              <w:rPr>
                <w:sz w:val="22"/>
                <w:szCs w:val="22"/>
              </w:rPr>
              <w:t> </w:t>
            </w:r>
            <w:r w:rsidRPr="001312D7">
              <w:rPr>
                <w:sz w:val="22"/>
                <w:szCs w:val="22"/>
              </w:rPr>
              <w:fldChar w:fldCharType="end"/>
            </w:r>
          </w:p>
        </w:tc>
      </w:tr>
      <w:tr w:rsidR="00272A40" w:rsidRPr="007E01E9" w:rsidTr="00F265A7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272A40" w:rsidRPr="007E01E9" w:rsidRDefault="008979A6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CATEGORY F</w:t>
            </w:r>
            <w:r w:rsidR="00272A40" w:rsidRPr="007E01E9">
              <w:rPr>
                <w:sz w:val="22"/>
                <w:szCs w:val="22"/>
              </w:rPr>
              <w:t xml:space="preserve"> – </w:t>
            </w:r>
            <w:r w:rsidR="006C4BBA" w:rsidRPr="007E01E9">
              <w:rPr>
                <w:sz w:val="22"/>
                <w:szCs w:val="22"/>
              </w:rPr>
              <w:t xml:space="preserve"> Year One (1) through Year Five (5) Operations</w:t>
            </w:r>
          </w:p>
          <w:p w:rsidR="00272A40" w:rsidRPr="007E01E9" w:rsidRDefault="002B7B5E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</w:t>
            </w:r>
            <w:r w:rsidR="00515ACA" w:rsidRPr="007E01E9">
              <w:rPr>
                <w:sz w:val="22"/>
                <w:szCs w:val="22"/>
              </w:rPr>
              <w:t xml:space="preserve"> 1, 2020 through June 30, 202</w:t>
            </w:r>
            <w:r w:rsidR="009D3EDB" w:rsidRPr="007E01E9">
              <w:rPr>
                <w:sz w:val="22"/>
                <w:szCs w:val="22"/>
              </w:rPr>
              <w:t>5</w:t>
            </w:r>
            <w:r w:rsidRPr="007E01E9">
              <w:rPr>
                <w:sz w:val="22"/>
                <w:szCs w:val="22"/>
              </w:rPr>
              <w:t>)</w:t>
            </w:r>
          </w:p>
          <w:p w:rsidR="00145B60" w:rsidRPr="007E01E9" w:rsidRDefault="00145B60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Annual Technical Report</w:t>
            </w:r>
          </w:p>
        </w:tc>
      </w:tr>
      <w:tr w:rsidR="004B239D" w:rsidRPr="007E01E9" w:rsidTr="00272A40">
        <w:trPr>
          <w:trHeight w:val="552"/>
        </w:trPr>
        <w:tc>
          <w:tcPr>
            <w:tcW w:w="4741" w:type="dxa"/>
            <w:vAlign w:val="center"/>
          </w:tcPr>
          <w:p w:rsidR="004B239D" w:rsidRPr="007E01E9" w:rsidRDefault="004B239D" w:rsidP="007E01E9">
            <w:pPr>
              <w:pStyle w:val="Header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</w:t>
            </w:r>
            <w:r w:rsidR="004640DD" w:rsidRPr="007E01E9">
              <w:rPr>
                <w:sz w:val="22"/>
                <w:szCs w:val="22"/>
              </w:rPr>
              <w:t>Report</w:t>
            </w:r>
          </w:p>
        </w:tc>
        <w:tc>
          <w:tcPr>
            <w:tcW w:w="4835" w:type="dxa"/>
            <w:vAlign w:val="center"/>
          </w:tcPr>
          <w:p w:rsidR="004B239D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72A40" w:rsidRPr="007E01E9" w:rsidTr="00F265A7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272A40" w:rsidRPr="007E01E9" w:rsidRDefault="008979A6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CATEGORY G</w:t>
            </w:r>
            <w:r w:rsidR="00272A40" w:rsidRPr="007E01E9">
              <w:rPr>
                <w:sz w:val="22"/>
                <w:szCs w:val="22"/>
              </w:rPr>
              <w:t xml:space="preserve"> – </w:t>
            </w:r>
            <w:r w:rsidR="006C4BBA" w:rsidRPr="007E01E9">
              <w:rPr>
                <w:sz w:val="22"/>
                <w:szCs w:val="22"/>
              </w:rPr>
              <w:t xml:space="preserve"> Year One (1) through Year Five (5) Operations</w:t>
            </w:r>
          </w:p>
          <w:p w:rsidR="00272A40" w:rsidRPr="007E01E9" w:rsidRDefault="00515AC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2020</w:t>
            </w:r>
            <w:r w:rsidR="002B7B5E" w:rsidRPr="007E01E9">
              <w:rPr>
                <w:sz w:val="22"/>
                <w:szCs w:val="22"/>
              </w:rPr>
              <w:t xml:space="preserve"> through June 30, 202</w:t>
            </w:r>
            <w:r w:rsidR="009D3EDB" w:rsidRPr="007E01E9">
              <w:rPr>
                <w:sz w:val="22"/>
                <w:szCs w:val="22"/>
              </w:rPr>
              <w:t>5</w:t>
            </w:r>
            <w:r w:rsidR="002B7B5E" w:rsidRPr="007E01E9">
              <w:rPr>
                <w:sz w:val="22"/>
                <w:szCs w:val="22"/>
              </w:rPr>
              <w:t>)</w:t>
            </w:r>
          </w:p>
          <w:p w:rsidR="00145B60" w:rsidRPr="007E01E9" w:rsidRDefault="00145B60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Dissemination </w:t>
            </w:r>
            <w:r w:rsidR="00926820">
              <w:rPr>
                <w:sz w:val="22"/>
                <w:szCs w:val="22"/>
              </w:rPr>
              <w:t>and</w:t>
            </w:r>
            <w:r w:rsidR="00926820" w:rsidRPr="007E01E9">
              <w:rPr>
                <w:sz w:val="22"/>
                <w:szCs w:val="22"/>
              </w:rPr>
              <w:t xml:space="preserve"> </w:t>
            </w:r>
            <w:r w:rsidRPr="007E01E9">
              <w:rPr>
                <w:sz w:val="22"/>
                <w:szCs w:val="22"/>
              </w:rPr>
              <w:t>Meetings</w:t>
            </w:r>
          </w:p>
        </w:tc>
      </w:tr>
      <w:tr w:rsidR="00272A40" w:rsidRPr="007E01E9" w:rsidTr="00272A40">
        <w:trPr>
          <w:trHeight w:val="615"/>
        </w:trPr>
        <w:tc>
          <w:tcPr>
            <w:tcW w:w="4741" w:type="dxa"/>
            <w:vAlign w:val="center"/>
          </w:tcPr>
          <w:p w:rsidR="00272A40" w:rsidRPr="007E01E9" w:rsidRDefault="001576E4" w:rsidP="007E01E9">
            <w:pPr>
              <w:pStyle w:val="Header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</w:t>
            </w:r>
            <w:r w:rsidR="00E105FC" w:rsidRPr="007E01E9">
              <w:rPr>
                <w:sz w:val="22"/>
                <w:szCs w:val="22"/>
              </w:rPr>
              <w:t>Medicaid Quality Meeting</w:t>
            </w:r>
          </w:p>
        </w:tc>
        <w:tc>
          <w:tcPr>
            <w:tcW w:w="4835" w:type="dxa"/>
            <w:vAlign w:val="center"/>
          </w:tcPr>
          <w:p w:rsidR="00272A40" w:rsidRPr="007E01E9" w:rsidRDefault="00272A40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 w:rsidR="003A01C8">
              <w:rPr>
                <w:sz w:val="22"/>
                <w:szCs w:val="22"/>
              </w:rPr>
              <w:t xml:space="preserve"> </w:t>
            </w:r>
            <w:r w:rsidR="003A01C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01C8">
              <w:rPr>
                <w:sz w:val="22"/>
                <w:szCs w:val="22"/>
              </w:rPr>
              <w:instrText xml:space="preserve"> FORMTEXT </w:instrText>
            </w:r>
            <w:r w:rsidR="003A01C8">
              <w:rPr>
                <w:sz w:val="22"/>
                <w:szCs w:val="22"/>
              </w:rPr>
            </w:r>
            <w:r w:rsidR="003A01C8">
              <w:rPr>
                <w:sz w:val="22"/>
                <w:szCs w:val="22"/>
              </w:rPr>
              <w:fldChar w:fldCharType="separate"/>
            </w:r>
            <w:r w:rsidR="003A01C8">
              <w:rPr>
                <w:noProof/>
                <w:sz w:val="22"/>
                <w:szCs w:val="22"/>
              </w:rPr>
              <w:t> </w:t>
            </w:r>
            <w:r w:rsidR="003A01C8">
              <w:rPr>
                <w:noProof/>
                <w:sz w:val="22"/>
                <w:szCs w:val="22"/>
              </w:rPr>
              <w:t> </w:t>
            </w:r>
            <w:r w:rsidR="003A01C8">
              <w:rPr>
                <w:noProof/>
                <w:sz w:val="22"/>
                <w:szCs w:val="22"/>
              </w:rPr>
              <w:t> </w:t>
            </w:r>
            <w:r w:rsidR="003A01C8">
              <w:rPr>
                <w:noProof/>
                <w:sz w:val="22"/>
                <w:szCs w:val="22"/>
              </w:rPr>
              <w:t> </w:t>
            </w:r>
            <w:r w:rsidR="003A01C8">
              <w:rPr>
                <w:noProof/>
                <w:sz w:val="22"/>
                <w:szCs w:val="22"/>
              </w:rPr>
              <w:t> </w:t>
            </w:r>
            <w:r w:rsidR="003A01C8">
              <w:rPr>
                <w:sz w:val="22"/>
                <w:szCs w:val="22"/>
              </w:rPr>
              <w:fldChar w:fldCharType="end"/>
            </w:r>
          </w:p>
        </w:tc>
      </w:tr>
      <w:tr w:rsidR="00E105FC" w:rsidRPr="007E01E9" w:rsidTr="00272A40">
        <w:trPr>
          <w:trHeight w:val="615"/>
        </w:trPr>
        <w:tc>
          <w:tcPr>
            <w:tcW w:w="4741" w:type="dxa"/>
            <w:vAlign w:val="center"/>
          </w:tcPr>
          <w:p w:rsidR="00E105FC" w:rsidRPr="007E01E9" w:rsidRDefault="00E105FC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Quarter for Maintenance of Secure Web Portal</w:t>
            </w:r>
          </w:p>
        </w:tc>
        <w:tc>
          <w:tcPr>
            <w:tcW w:w="4835" w:type="dxa"/>
            <w:vAlign w:val="center"/>
          </w:tcPr>
          <w:p w:rsidR="00E105FC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72A40" w:rsidRPr="007E01E9" w:rsidTr="00F265A7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272A40" w:rsidRPr="007E01E9" w:rsidRDefault="008979A6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CATEGORY H</w:t>
            </w:r>
            <w:r w:rsidR="00272A40" w:rsidRPr="007E01E9">
              <w:rPr>
                <w:sz w:val="22"/>
                <w:szCs w:val="22"/>
              </w:rPr>
              <w:t xml:space="preserve"> – </w:t>
            </w:r>
            <w:r w:rsidR="006C4BBA" w:rsidRPr="007E01E9">
              <w:rPr>
                <w:sz w:val="22"/>
                <w:szCs w:val="22"/>
              </w:rPr>
              <w:t xml:space="preserve"> Year One (1) through Year Five (5) Operations</w:t>
            </w:r>
          </w:p>
          <w:p w:rsidR="00272A40" w:rsidRPr="007E01E9" w:rsidRDefault="00515AC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2020</w:t>
            </w:r>
            <w:r w:rsidR="002B7B5E" w:rsidRPr="007E01E9">
              <w:rPr>
                <w:sz w:val="22"/>
                <w:szCs w:val="22"/>
              </w:rPr>
              <w:t xml:space="preserve"> through June 30, 202</w:t>
            </w:r>
            <w:r w:rsidR="009D3EDB" w:rsidRPr="007E01E9">
              <w:rPr>
                <w:sz w:val="22"/>
                <w:szCs w:val="22"/>
              </w:rPr>
              <w:t>5</w:t>
            </w:r>
            <w:r w:rsidR="002B7B5E" w:rsidRPr="007E01E9">
              <w:rPr>
                <w:sz w:val="22"/>
                <w:szCs w:val="22"/>
              </w:rPr>
              <w:t>)</w:t>
            </w:r>
          </w:p>
          <w:p w:rsidR="00145B60" w:rsidRPr="007E01E9" w:rsidRDefault="00145B60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Administration of Provider Satisfaction Surveys</w:t>
            </w:r>
          </w:p>
        </w:tc>
      </w:tr>
      <w:tr w:rsidR="00272A40" w:rsidRPr="007E01E9" w:rsidTr="00272A40">
        <w:trPr>
          <w:trHeight w:val="588"/>
        </w:trPr>
        <w:tc>
          <w:tcPr>
            <w:tcW w:w="4741" w:type="dxa"/>
            <w:vAlign w:val="center"/>
          </w:tcPr>
          <w:p w:rsidR="00272A40" w:rsidRPr="007E01E9" w:rsidRDefault="00E105FC" w:rsidP="007E01E9">
            <w:pPr>
              <w:pStyle w:val="Header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Documented Completion of Administering</w:t>
            </w:r>
            <w:r w:rsidR="00295C27" w:rsidRPr="007E01E9">
              <w:rPr>
                <w:sz w:val="22"/>
                <w:szCs w:val="22"/>
              </w:rPr>
              <w:t xml:space="preserve"> a</w:t>
            </w:r>
            <w:r w:rsidRPr="007E01E9">
              <w:rPr>
                <w:sz w:val="22"/>
                <w:szCs w:val="22"/>
              </w:rPr>
              <w:t xml:space="preserve"> Survey</w:t>
            </w:r>
          </w:p>
        </w:tc>
        <w:tc>
          <w:tcPr>
            <w:tcW w:w="4835" w:type="dxa"/>
            <w:vAlign w:val="center"/>
          </w:tcPr>
          <w:p w:rsidR="00272A40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105FC" w:rsidRPr="007E01E9" w:rsidTr="00272A40">
        <w:trPr>
          <w:trHeight w:val="588"/>
        </w:trPr>
        <w:tc>
          <w:tcPr>
            <w:tcW w:w="4741" w:type="dxa"/>
            <w:vAlign w:val="center"/>
          </w:tcPr>
          <w:p w:rsidR="00E105FC" w:rsidRPr="007E01E9" w:rsidRDefault="00E105FC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Report</w:t>
            </w:r>
          </w:p>
        </w:tc>
        <w:tc>
          <w:tcPr>
            <w:tcW w:w="4835" w:type="dxa"/>
            <w:vAlign w:val="center"/>
          </w:tcPr>
          <w:p w:rsidR="00E105FC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47918" w:rsidRPr="007E01E9" w:rsidTr="00A62B5A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147918" w:rsidRPr="007E01E9" w:rsidRDefault="00147918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I – </w:t>
            </w:r>
            <w:r w:rsidR="006C4BBA" w:rsidRPr="007E01E9">
              <w:rPr>
                <w:sz w:val="22"/>
                <w:szCs w:val="22"/>
              </w:rPr>
              <w:t xml:space="preserve"> Year One (1) through Year Five (5) Operations</w:t>
            </w:r>
          </w:p>
          <w:p w:rsidR="00147918" w:rsidRPr="007E01E9" w:rsidRDefault="00515ACA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2020 through June 30, 202</w:t>
            </w:r>
            <w:r w:rsidR="009D3EDB" w:rsidRPr="007E01E9">
              <w:rPr>
                <w:sz w:val="22"/>
                <w:szCs w:val="22"/>
              </w:rPr>
              <w:t>5</w:t>
            </w:r>
            <w:r w:rsidR="00147918" w:rsidRPr="007E01E9">
              <w:rPr>
                <w:sz w:val="22"/>
                <w:szCs w:val="22"/>
              </w:rPr>
              <w:t>)</w:t>
            </w:r>
          </w:p>
          <w:p w:rsidR="00145B60" w:rsidRPr="007E01E9" w:rsidRDefault="00145B60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Quality Initiatives</w:t>
            </w:r>
          </w:p>
        </w:tc>
      </w:tr>
      <w:tr w:rsidR="007466F5" w:rsidRPr="007E01E9" w:rsidTr="00A62B5A">
        <w:trPr>
          <w:trHeight w:val="588"/>
        </w:trPr>
        <w:tc>
          <w:tcPr>
            <w:tcW w:w="4741" w:type="dxa"/>
            <w:vAlign w:val="center"/>
          </w:tcPr>
          <w:p w:rsidR="007466F5" w:rsidRPr="007E01E9" w:rsidRDefault="007466F5" w:rsidP="007E01E9">
            <w:pPr>
              <w:pStyle w:val="BodyText"/>
              <w:framePr w:hSpace="0" w:wrap="auto" w:vAnchor="margin" w:hAnchor="text" w:xAlign="left" w:yAlign="inline"/>
              <w:jc w:val="both"/>
              <w:rPr>
                <w:b/>
                <w:bCs/>
                <w:sz w:val="22"/>
                <w:szCs w:val="22"/>
              </w:rPr>
            </w:pPr>
            <w:r w:rsidRPr="007E01E9">
              <w:rPr>
                <w:b/>
                <w:sz w:val="22"/>
                <w:szCs w:val="22"/>
              </w:rPr>
              <w:t xml:space="preserve">Proposed </w:t>
            </w:r>
            <w:r w:rsidRPr="007E01E9">
              <w:rPr>
                <w:b/>
                <w:sz w:val="22"/>
                <w:szCs w:val="22"/>
                <w:u w:val="single"/>
              </w:rPr>
              <w:t>Hourly Rate</w:t>
            </w:r>
            <w:r w:rsidRPr="007E01E9">
              <w:rPr>
                <w:b/>
                <w:sz w:val="22"/>
                <w:szCs w:val="22"/>
              </w:rPr>
              <w:t xml:space="preserve"> per </w:t>
            </w:r>
            <w:r w:rsidR="00715E0C" w:rsidRPr="007E01E9">
              <w:rPr>
                <w:b/>
                <w:sz w:val="22"/>
                <w:szCs w:val="22"/>
              </w:rPr>
              <w:t>Documented Completion of Services</w:t>
            </w:r>
          </w:p>
        </w:tc>
        <w:tc>
          <w:tcPr>
            <w:tcW w:w="4835" w:type="dxa"/>
            <w:vAlign w:val="center"/>
          </w:tcPr>
          <w:p w:rsidR="007466F5" w:rsidRPr="007E01E9" w:rsidRDefault="003A01C8" w:rsidP="007E01E9">
            <w:pPr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4A0A" w:rsidRPr="007E01E9" w:rsidTr="00A62B5A">
        <w:trPr>
          <w:trHeight w:val="588"/>
        </w:trPr>
        <w:tc>
          <w:tcPr>
            <w:tcW w:w="4741" w:type="dxa"/>
            <w:vAlign w:val="center"/>
          </w:tcPr>
          <w:p w:rsidR="007B4A0A" w:rsidRPr="007E01E9" w:rsidRDefault="007B4A0A" w:rsidP="007E01E9">
            <w:pPr>
              <w:pStyle w:val="BodyText"/>
              <w:framePr w:hSpace="0" w:wrap="auto" w:vAnchor="margin" w:hAnchor="text" w:xAlign="left" w:yAlign="inline"/>
              <w:jc w:val="both"/>
              <w:rPr>
                <w:b/>
                <w:sz w:val="22"/>
                <w:szCs w:val="22"/>
              </w:rPr>
            </w:pPr>
            <w:r w:rsidRPr="007E01E9">
              <w:rPr>
                <w:b/>
                <w:sz w:val="22"/>
                <w:szCs w:val="22"/>
              </w:rPr>
              <w:t xml:space="preserve">Proposed Fixed </w:t>
            </w:r>
            <w:r w:rsidRPr="007E01E9">
              <w:rPr>
                <w:b/>
                <w:sz w:val="22"/>
                <w:szCs w:val="22"/>
                <w:u w:val="single"/>
              </w:rPr>
              <w:t>Unit Cost</w:t>
            </w:r>
            <w:r w:rsidRPr="007E01E9">
              <w:rPr>
                <w:b/>
                <w:sz w:val="22"/>
                <w:szCs w:val="22"/>
              </w:rPr>
              <w:t xml:space="preserve"> per Report</w:t>
            </w:r>
          </w:p>
        </w:tc>
        <w:tc>
          <w:tcPr>
            <w:tcW w:w="4835" w:type="dxa"/>
            <w:vAlign w:val="center"/>
          </w:tcPr>
          <w:p w:rsidR="007B4A0A" w:rsidRPr="007E01E9" w:rsidRDefault="003A01C8" w:rsidP="007E01E9">
            <w:pPr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15E0C" w:rsidRPr="007E01E9" w:rsidTr="00FB4B57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145B60" w:rsidRPr="007E01E9" w:rsidRDefault="0005305C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CATEGORY J</w:t>
            </w:r>
            <w:r w:rsidR="00715E0C" w:rsidRPr="007E01E9">
              <w:rPr>
                <w:sz w:val="22"/>
                <w:szCs w:val="22"/>
              </w:rPr>
              <w:t xml:space="preserve"> – </w:t>
            </w:r>
            <w:r w:rsidR="006C4BBA" w:rsidRPr="007E01E9">
              <w:rPr>
                <w:sz w:val="22"/>
                <w:szCs w:val="22"/>
              </w:rPr>
              <w:t xml:space="preserve"> Year One (1) through Year Five (5) Operations</w:t>
            </w:r>
          </w:p>
          <w:p w:rsidR="00715E0C" w:rsidRPr="007E01E9" w:rsidRDefault="00EF10C2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2020 through June 30, 202</w:t>
            </w:r>
            <w:r w:rsidR="009D3EDB" w:rsidRPr="007E01E9">
              <w:rPr>
                <w:sz w:val="22"/>
                <w:szCs w:val="22"/>
              </w:rPr>
              <w:t>5</w:t>
            </w:r>
            <w:r w:rsidR="00715E0C" w:rsidRPr="007E01E9">
              <w:rPr>
                <w:sz w:val="22"/>
                <w:szCs w:val="22"/>
              </w:rPr>
              <w:t>)</w:t>
            </w:r>
          </w:p>
          <w:p w:rsidR="00145B60" w:rsidRPr="007E01E9" w:rsidRDefault="00145B60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Technical Assistance on External Quality Review</w:t>
            </w:r>
          </w:p>
          <w:p w:rsidR="00145B60" w:rsidRPr="007E01E9" w:rsidRDefault="00145B60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Related Projects</w:t>
            </w:r>
          </w:p>
        </w:tc>
      </w:tr>
      <w:tr w:rsidR="00715E0C" w:rsidRPr="007E01E9" w:rsidTr="00FB4B57">
        <w:trPr>
          <w:trHeight w:val="588"/>
        </w:trPr>
        <w:tc>
          <w:tcPr>
            <w:tcW w:w="4741" w:type="dxa"/>
            <w:vAlign w:val="center"/>
          </w:tcPr>
          <w:p w:rsidR="00715E0C" w:rsidRPr="007E01E9" w:rsidRDefault="00715E0C" w:rsidP="007E01E9">
            <w:pPr>
              <w:tabs>
                <w:tab w:val="center" w:pos="4680"/>
                <w:tab w:val="right" w:pos="9360"/>
              </w:tabs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</w:t>
            </w:r>
            <w:r w:rsidRPr="007E01E9">
              <w:rPr>
                <w:sz w:val="22"/>
                <w:szCs w:val="22"/>
                <w:u w:val="single"/>
              </w:rPr>
              <w:t>Hourly Rate</w:t>
            </w:r>
            <w:r w:rsidRPr="007E01E9">
              <w:rPr>
                <w:sz w:val="22"/>
                <w:szCs w:val="22"/>
              </w:rPr>
              <w:t xml:space="preserve"> per Completed Technical Assistance</w:t>
            </w:r>
          </w:p>
        </w:tc>
        <w:tc>
          <w:tcPr>
            <w:tcW w:w="4835" w:type="dxa"/>
            <w:vAlign w:val="center"/>
          </w:tcPr>
          <w:p w:rsidR="00715E0C" w:rsidRPr="007E01E9" w:rsidRDefault="003A01C8" w:rsidP="007E01E9">
            <w:pPr>
              <w:tabs>
                <w:tab w:val="center" w:pos="468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772CB" w:rsidRPr="007E01E9" w:rsidTr="00EC2005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E772CB" w:rsidRPr="007E01E9" w:rsidRDefault="00E772CB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K &amp; L – </w:t>
            </w:r>
            <w:r w:rsidR="006C4BBA" w:rsidRPr="007E01E9">
              <w:rPr>
                <w:sz w:val="22"/>
                <w:szCs w:val="22"/>
              </w:rPr>
              <w:t xml:space="preserve"> Year One (1) through Year Five (5) Operations</w:t>
            </w:r>
          </w:p>
          <w:p w:rsidR="00E772CB" w:rsidRPr="007E01E9" w:rsidRDefault="00E772CB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2020 through June 30, 2025)</w:t>
            </w:r>
          </w:p>
          <w:p w:rsidR="00E772CB" w:rsidRPr="007E01E9" w:rsidRDefault="00E772CB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Managed Medical Assistance Program Waiver Program </w:t>
            </w:r>
            <w:r w:rsidR="00926820">
              <w:rPr>
                <w:sz w:val="22"/>
                <w:szCs w:val="22"/>
              </w:rPr>
              <w:t>and</w:t>
            </w:r>
            <w:r w:rsidR="00926820" w:rsidRPr="007E01E9">
              <w:rPr>
                <w:sz w:val="22"/>
                <w:szCs w:val="22"/>
              </w:rPr>
              <w:t xml:space="preserve"> </w:t>
            </w:r>
            <w:r w:rsidRPr="007E01E9">
              <w:rPr>
                <w:sz w:val="22"/>
                <w:szCs w:val="22"/>
              </w:rPr>
              <w:t>the</w:t>
            </w:r>
            <w:r w:rsidR="00926820">
              <w:rPr>
                <w:sz w:val="22"/>
                <w:szCs w:val="22"/>
              </w:rPr>
              <w:t xml:space="preserve"> </w:t>
            </w:r>
          </w:p>
          <w:p w:rsidR="00E772CB" w:rsidRPr="007E01E9" w:rsidRDefault="00E772CB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Long-Term Care</w:t>
            </w:r>
            <w:r w:rsidR="00950F35" w:rsidRPr="007E01E9">
              <w:rPr>
                <w:sz w:val="22"/>
                <w:szCs w:val="22"/>
              </w:rPr>
              <w:t xml:space="preserve"> Waiver</w:t>
            </w:r>
            <w:r w:rsidRPr="007E01E9">
              <w:rPr>
                <w:sz w:val="22"/>
                <w:szCs w:val="22"/>
              </w:rPr>
              <w:t xml:space="preserve"> Program Comprehensively</w:t>
            </w:r>
          </w:p>
        </w:tc>
      </w:tr>
      <w:tr w:rsidR="00E772CB" w:rsidRPr="007E01E9" w:rsidTr="00FB4B57">
        <w:trPr>
          <w:trHeight w:val="588"/>
        </w:trPr>
        <w:tc>
          <w:tcPr>
            <w:tcW w:w="4741" w:type="dxa"/>
            <w:vAlign w:val="center"/>
          </w:tcPr>
          <w:p w:rsidR="00E772CB" w:rsidRPr="007E01E9" w:rsidRDefault="00E772CB" w:rsidP="007E01E9">
            <w:pPr>
              <w:tabs>
                <w:tab w:val="center" w:pos="468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Report</w:t>
            </w:r>
          </w:p>
        </w:tc>
        <w:tc>
          <w:tcPr>
            <w:tcW w:w="4835" w:type="dxa"/>
            <w:vAlign w:val="center"/>
          </w:tcPr>
          <w:p w:rsidR="00E772CB" w:rsidRPr="007E01E9" w:rsidRDefault="003A01C8" w:rsidP="007E01E9">
            <w:pPr>
              <w:tabs>
                <w:tab w:val="center" w:pos="468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6C4BBA" w:rsidRPr="007E01E9" w:rsidRDefault="006C4BBA" w:rsidP="007E01E9">
      <w:pPr>
        <w:jc w:val="both"/>
        <w:rPr>
          <w:b w:val="0"/>
          <w:sz w:val="22"/>
          <w:szCs w:val="22"/>
        </w:rPr>
      </w:pPr>
    </w:p>
    <w:p w:rsidR="00C329FE" w:rsidRPr="007E01E9" w:rsidRDefault="006C4BBA" w:rsidP="007E01E9">
      <w:pPr>
        <w:jc w:val="both"/>
        <w:rPr>
          <w:b w:val="0"/>
          <w:sz w:val="22"/>
          <w:szCs w:val="22"/>
        </w:rPr>
      </w:pPr>
      <w:r w:rsidRPr="007E01E9">
        <w:rPr>
          <w:b w:val="0"/>
          <w:sz w:val="22"/>
          <w:szCs w:val="22"/>
        </w:rPr>
        <w:br w:type="page"/>
      </w:r>
    </w:p>
    <w:tbl>
      <w:tblPr>
        <w:tblpPr w:leftFromText="180" w:rightFromText="180" w:vertAnchor="text" w:horzAnchor="margin" w:tblpXSpec="right" w:tblpY="1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41"/>
        <w:gridCol w:w="4835"/>
      </w:tblGrid>
      <w:tr w:rsidR="00BB2D77" w:rsidRPr="007E01E9" w:rsidTr="002A4780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BB2D77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2C391B">
              <w:rPr>
                <w:sz w:val="24"/>
                <w:szCs w:val="22"/>
              </w:rPr>
              <w:lastRenderedPageBreak/>
              <w:t>TABLE B – RENEWAL PRICING</w:t>
            </w:r>
          </w:p>
        </w:tc>
      </w:tr>
      <w:tr w:rsidR="00BB2D77" w:rsidRPr="007E01E9" w:rsidTr="002A4780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BB2D77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CATEGORY A – Year Six (6) through Year Ten (10) Operations</w:t>
            </w:r>
          </w:p>
          <w:p w:rsidR="00BB2D77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2025 through June 30, 2030)</w:t>
            </w:r>
          </w:p>
          <w:p w:rsidR="00BB2D77" w:rsidRPr="007E01E9" w:rsidRDefault="00BB2D77" w:rsidP="002C391B">
            <w:pPr>
              <w:tabs>
                <w:tab w:val="center" w:pos="468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Validation of Performance Improvement Projects</w:t>
            </w:r>
          </w:p>
        </w:tc>
      </w:tr>
      <w:tr w:rsidR="00BB2D77" w:rsidRPr="007E01E9" w:rsidTr="002A4780">
        <w:tc>
          <w:tcPr>
            <w:tcW w:w="4741" w:type="dxa"/>
          </w:tcPr>
          <w:p w:rsidR="00BB2D77" w:rsidRPr="007E01E9" w:rsidRDefault="00BB2D77" w:rsidP="007E01E9">
            <w:pPr>
              <w:pStyle w:val="Header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Performance Improvement Plan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pStyle w:val="Header"/>
              <w:spacing w:before="120" w:after="120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6C4BBA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B – </w:t>
            </w:r>
            <w:r w:rsidR="006C4BBA" w:rsidRPr="007E01E9">
              <w:rPr>
                <w:sz w:val="22"/>
                <w:szCs w:val="22"/>
              </w:rPr>
              <w:t xml:space="preserve"> Year Six (6) through Year Ten (10) Operations</w:t>
            </w:r>
          </w:p>
          <w:p w:rsidR="00BB2D77" w:rsidRPr="007E01E9" w:rsidRDefault="006C4BB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2025 through June 30, 2030)</w:t>
            </w:r>
          </w:p>
          <w:p w:rsidR="00BB2D77" w:rsidRPr="007E01E9" w:rsidRDefault="00BB2D77" w:rsidP="002C391B">
            <w:pPr>
              <w:pStyle w:val="Header"/>
              <w:jc w:val="center"/>
              <w:rPr>
                <w:b w:val="0"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Validation of  Performance Measures</w:t>
            </w:r>
          </w:p>
        </w:tc>
      </w:tr>
      <w:tr w:rsidR="00BB2D77" w:rsidRPr="007E01E9" w:rsidTr="002A4780">
        <w:tc>
          <w:tcPr>
            <w:tcW w:w="4741" w:type="dxa"/>
          </w:tcPr>
          <w:p w:rsidR="00BB2D77" w:rsidRPr="007E01E9" w:rsidRDefault="00BB2D77" w:rsidP="007E01E9">
            <w:pPr>
              <w:pStyle w:val="Header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Health Plan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pStyle w:val="Header"/>
              <w:spacing w:before="120" w:after="120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6C4BBA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C – </w:t>
            </w:r>
            <w:r w:rsidR="006C4BBA" w:rsidRPr="007E01E9">
              <w:rPr>
                <w:sz w:val="22"/>
                <w:szCs w:val="22"/>
              </w:rPr>
              <w:t xml:space="preserve"> Year Six (6) through Year Ten (10) Operations</w:t>
            </w:r>
          </w:p>
          <w:p w:rsidR="00BB2D77" w:rsidRPr="007E01E9" w:rsidRDefault="006C4BB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2025 through June 30, 2030)</w:t>
            </w:r>
          </w:p>
          <w:p w:rsidR="00BB2D77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Review of Compliance with Federal Standards</w:t>
            </w:r>
          </w:p>
        </w:tc>
      </w:tr>
      <w:tr w:rsidR="00BB2D77" w:rsidRPr="007E01E9" w:rsidTr="002A4780">
        <w:tc>
          <w:tcPr>
            <w:tcW w:w="4741" w:type="dxa"/>
          </w:tcPr>
          <w:p w:rsidR="00BB2D77" w:rsidRPr="007E01E9" w:rsidRDefault="00BB2D77" w:rsidP="007E01E9">
            <w:pPr>
              <w:pStyle w:val="Header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</w:t>
            </w:r>
            <w:r w:rsidRPr="007E01E9">
              <w:rPr>
                <w:sz w:val="22"/>
                <w:szCs w:val="22"/>
                <w:u w:val="single"/>
              </w:rPr>
              <w:t>Hourly Rate</w:t>
            </w:r>
            <w:r w:rsidRPr="007E01E9">
              <w:rPr>
                <w:sz w:val="22"/>
                <w:szCs w:val="22"/>
              </w:rPr>
              <w:t xml:space="preserve"> per Completed Required Services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pStyle w:val="Header"/>
              <w:spacing w:before="120" w:after="120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cantSplit/>
          <w:trHeight w:val="417"/>
        </w:trPr>
        <w:tc>
          <w:tcPr>
            <w:tcW w:w="9576" w:type="dxa"/>
            <w:gridSpan w:val="2"/>
            <w:shd w:val="clear" w:color="auto" w:fill="BFBFBF"/>
          </w:tcPr>
          <w:p w:rsidR="006C4BBA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D – </w:t>
            </w:r>
            <w:r w:rsidR="006C4BBA" w:rsidRPr="007E01E9">
              <w:rPr>
                <w:sz w:val="22"/>
                <w:szCs w:val="22"/>
              </w:rPr>
              <w:t xml:space="preserve"> Year Six (6) through Year Ten (10) Operations</w:t>
            </w:r>
          </w:p>
          <w:p w:rsidR="00BB2D77" w:rsidRPr="007E01E9" w:rsidRDefault="006C4BB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2025 through June 30, 2030)</w:t>
            </w:r>
          </w:p>
          <w:p w:rsidR="00BB2D77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Review of Network Adequacy</w:t>
            </w:r>
          </w:p>
        </w:tc>
      </w:tr>
      <w:tr w:rsidR="00BB2D77" w:rsidRPr="007E01E9" w:rsidTr="002A4780">
        <w:trPr>
          <w:trHeight w:val="552"/>
        </w:trPr>
        <w:tc>
          <w:tcPr>
            <w:tcW w:w="4741" w:type="dxa"/>
            <w:vAlign w:val="center"/>
          </w:tcPr>
          <w:p w:rsidR="00BB2D77" w:rsidRPr="007E01E9" w:rsidRDefault="00BB2D77" w:rsidP="007E01E9">
            <w:pPr>
              <w:pStyle w:val="Header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Health Plan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6C4BBA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E – </w:t>
            </w:r>
            <w:r w:rsidR="006C4BBA" w:rsidRPr="007E01E9">
              <w:rPr>
                <w:sz w:val="22"/>
                <w:szCs w:val="22"/>
              </w:rPr>
              <w:t xml:space="preserve"> Year Six (6) through Year Ten (10) Operations</w:t>
            </w:r>
          </w:p>
          <w:p w:rsidR="00BB2D77" w:rsidRPr="007E01E9" w:rsidRDefault="006C4BB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2025 through June 30, 2030)</w:t>
            </w:r>
          </w:p>
          <w:p w:rsidR="00BB2D77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Encounter Data Validation</w:t>
            </w:r>
          </w:p>
        </w:tc>
      </w:tr>
      <w:tr w:rsidR="00BB2D77" w:rsidRPr="007E01E9" w:rsidTr="002A4780">
        <w:trPr>
          <w:trHeight w:val="570"/>
        </w:trPr>
        <w:tc>
          <w:tcPr>
            <w:tcW w:w="4741" w:type="dxa"/>
            <w:vAlign w:val="center"/>
          </w:tcPr>
          <w:p w:rsidR="00BB2D77" w:rsidRPr="007E01E9" w:rsidRDefault="00BB2D77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Comparative Analysis Per Health Plan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312D7" w:rsidRPr="007E01E9" w:rsidTr="002A4780">
        <w:trPr>
          <w:trHeight w:val="570"/>
        </w:trPr>
        <w:tc>
          <w:tcPr>
            <w:tcW w:w="4741" w:type="dxa"/>
            <w:vAlign w:val="center"/>
          </w:tcPr>
          <w:p w:rsidR="001312D7" w:rsidRPr="007E01E9" w:rsidRDefault="001312D7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1312D7">
              <w:rPr>
                <w:sz w:val="22"/>
                <w:szCs w:val="22"/>
              </w:rPr>
              <w:t xml:space="preserve">Proposed Fixed </w:t>
            </w:r>
            <w:r w:rsidRPr="001312D7">
              <w:rPr>
                <w:sz w:val="22"/>
                <w:szCs w:val="22"/>
                <w:u w:val="single"/>
              </w:rPr>
              <w:t>Unit Cost</w:t>
            </w:r>
            <w:r w:rsidRPr="001312D7">
              <w:rPr>
                <w:sz w:val="22"/>
                <w:szCs w:val="22"/>
              </w:rPr>
              <w:t xml:space="preserve"> per Medical Record Review Per Health Plan</w:t>
            </w:r>
          </w:p>
        </w:tc>
        <w:tc>
          <w:tcPr>
            <w:tcW w:w="4835" w:type="dxa"/>
            <w:vAlign w:val="center"/>
          </w:tcPr>
          <w:p w:rsidR="001312D7" w:rsidRPr="007E01E9" w:rsidRDefault="001312D7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1312D7">
              <w:rPr>
                <w:sz w:val="22"/>
                <w:szCs w:val="22"/>
              </w:rPr>
              <w:t xml:space="preserve">$ </w:t>
            </w:r>
            <w:r w:rsidRPr="001312D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D7">
              <w:rPr>
                <w:sz w:val="22"/>
                <w:szCs w:val="22"/>
              </w:rPr>
              <w:instrText xml:space="preserve"> FORMTEXT </w:instrText>
            </w:r>
            <w:r w:rsidRPr="001312D7">
              <w:rPr>
                <w:sz w:val="22"/>
                <w:szCs w:val="22"/>
              </w:rPr>
            </w:r>
            <w:r w:rsidRPr="001312D7">
              <w:rPr>
                <w:sz w:val="22"/>
                <w:szCs w:val="22"/>
              </w:rPr>
              <w:fldChar w:fldCharType="separate"/>
            </w:r>
            <w:r w:rsidRPr="001312D7">
              <w:rPr>
                <w:sz w:val="22"/>
                <w:szCs w:val="22"/>
              </w:rPr>
              <w:t> </w:t>
            </w:r>
            <w:r w:rsidRPr="001312D7">
              <w:rPr>
                <w:sz w:val="22"/>
                <w:szCs w:val="22"/>
              </w:rPr>
              <w:t> </w:t>
            </w:r>
            <w:r w:rsidRPr="001312D7">
              <w:rPr>
                <w:sz w:val="22"/>
                <w:szCs w:val="22"/>
              </w:rPr>
              <w:t> </w:t>
            </w:r>
            <w:r w:rsidRPr="001312D7">
              <w:rPr>
                <w:sz w:val="22"/>
                <w:szCs w:val="22"/>
              </w:rPr>
              <w:t> </w:t>
            </w:r>
            <w:r w:rsidRPr="001312D7">
              <w:rPr>
                <w:sz w:val="22"/>
                <w:szCs w:val="22"/>
              </w:rPr>
              <w:t> </w:t>
            </w:r>
            <w:r w:rsidRPr="001312D7"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6C4BBA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F – </w:t>
            </w:r>
            <w:r w:rsidR="006C4BBA" w:rsidRPr="007E01E9">
              <w:rPr>
                <w:sz w:val="22"/>
                <w:szCs w:val="22"/>
              </w:rPr>
              <w:t xml:space="preserve"> Year Six (6) through Year Ten (10) Operations</w:t>
            </w:r>
          </w:p>
          <w:p w:rsidR="00BB2D77" w:rsidRPr="007E01E9" w:rsidRDefault="006C4BB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2025 through June 30, 2030)</w:t>
            </w:r>
          </w:p>
          <w:p w:rsidR="00BB2D77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Annual Technical Report</w:t>
            </w:r>
          </w:p>
        </w:tc>
      </w:tr>
      <w:tr w:rsidR="00BB2D77" w:rsidRPr="007E01E9" w:rsidTr="002A4780">
        <w:trPr>
          <w:trHeight w:val="552"/>
        </w:trPr>
        <w:tc>
          <w:tcPr>
            <w:tcW w:w="4741" w:type="dxa"/>
            <w:vAlign w:val="center"/>
          </w:tcPr>
          <w:p w:rsidR="00BB2D77" w:rsidRPr="007E01E9" w:rsidRDefault="00BB2D77" w:rsidP="007E01E9">
            <w:pPr>
              <w:pStyle w:val="Header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Report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6C4BBA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G – </w:t>
            </w:r>
            <w:r w:rsidR="006C4BBA" w:rsidRPr="007E01E9">
              <w:rPr>
                <w:sz w:val="22"/>
                <w:szCs w:val="22"/>
              </w:rPr>
              <w:t xml:space="preserve"> Year Six (6) through Year Ten (10) Operations</w:t>
            </w:r>
          </w:p>
          <w:p w:rsidR="00BB2D77" w:rsidRPr="007E01E9" w:rsidRDefault="006C4BB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2025 through June 30, 2030)</w:t>
            </w:r>
          </w:p>
          <w:p w:rsidR="00BB2D77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Dissemination </w:t>
            </w:r>
            <w:r w:rsidR="00926820">
              <w:rPr>
                <w:sz w:val="22"/>
                <w:szCs w:val="22"/>
              </w:rPr>
              <w:t>and</w:t>
            </w:r>
            <w:r w:rsidR="00926820" w:rsidRPr="007E01E9">
              <w:rPr>
                <w:sz w:val="22"/>
                <w:szCs w:val="22"/>
              </w:rPr>
              <w:t xml:space="preserve"> </w:t>
            </w:r>
            <w:r w:rsidRPr="007E01E9">
              <w:rPr>
                <w:sz w:val="22"/>
                <w:szCs w:val="22"/>
              </w:rPr>
              <w:t>Meetings</w:t>
            </w:r>
          </w:p>
        </w:tc>
      </w:tr>
      <w:tr w:rsidR="00BB2D77" w:rsidRPr="007E01E9" w:rsidTr="002A4780">
        <w:trPr>
          <w:trHeight w:val="615"/>
        </w:trPr>
        <w:tc>
          <w:tcPr>
            <w:tcW w:w="4741" w:type="dxa"/>
            <w:vAlign w:val="center"/>
          </w:tcPr>
          <w:p w:rsidR="00BB2D77" w:rsidRPr="007E01E9" w:rsidRDefault="00BB2D77" w:rsidP="007E01E9">
            <w:pPr>
              <w:pStyle w:val="Header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Medicaid Quality Meeting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trHeight w:val="615"/>
        </w:trPr>
        <w:tc>
          <w:tcPr>
            <w:tcW w:w="4741" w:type="dxa"/>
            <w:vAlign w:val="center"/>
          </w:tcPr>
          <w:p w:rsidR="00BB2D77" w:rsidRPr="007E01E9" w:rsidRDefault="00BB2D77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Quarter for Maintenance of Secure Web Portal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6C4BBA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H – </w:t>
            </w:r>
            <w:r w:rsidR="006C4BBA" w:rsidRPr="007E01E9">
              <w:rPr>
                <w:sz w:val="22"/>
                <w:szCs w:val="22"/>
              </w:rPr>
              <w:t xml:space="preserve"> Year Six (6) through Year Ten (10) Operations</w:t>
            </w:r>
          </w:p>
          <w:p w:rsidR="00BB2D77" w:rsidRPr="007E01E9" w:rsidRDefault="006C4BBA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2025 through June 30, 2030)</w:t>
            </w:r>
          </w:p>
          <w:p w:rsidR="00BB2D77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Administration of Provider Satisfaction Surveys</w:t>
            </w:r>
          </w:p>
        </w:tc>
      </w:tr>
      <w:tr w:rsidR="00BB2D77" w:rsidRPr="007E01E9" w:rsidTr="002A4780">
        <w:trPr>
          <w:trHeight w:val="588"/>
        </w:trPr>
        <w:tc>
          <w:tcPr>
            <w:tcW w:w="4741" w:type="dxa"/>
            <w:vAlign w:val="center"/>
          </w:tcPr>
          <w:p w:rsidR="00BB2D77" w:rsidRPr="007E01E9" w:rsidRDefault="00BB2D77" w:rsidP="007E01E9">
            <w:pPr>
              <w:pStyle w:val="Header"/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Documented Completion of Administering a Survey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trHeight w:val="588"/>
        </w:trPr>
        <w:tc>
          <w:tcPr>
            <w:tcW w:w="4741" w:type="dxa"/>
            <w:vAlign w:val="center"/>
          </w:tcPr>
          <w:p w:rsidR="00BB2D77" w:rsidRPr="007E01E9" w:rsidRDefault="00BB2D77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lastRenderedPageBreak/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Report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pStyle w:val="Header"/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6C4BBA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I </w:t>
            </w:r>
            <w:proofErr w:type="gramStart"/>
            <w:r w:rsidRPr="007E01E9">
              <w:rPr>
                <w:sz w:val="22"/>
                <w:szCs w:val="22"/>
              </w:rPr>
              <w:t xml:space="preserve">– </w:t>
            </w:r>
            <w:r w:rsidR="006C4BBA" w:rsidRPr="007E01E9">
              <w:rPr>
                <w:sz w:val="22"/>
                <w:szCs w:val="22"/>
              </w:rPr>
              <w:t xml:space="preserve"> Year</w:t>
            </w:r>
            <w:proofErr w:type="gramEnd"/>
            <w:r w:rsidR="006C4BBA" w:rsidRPr="007E01E9">
              <w:rPr>
                <w:sz w:val="22"/>
                <w:szCs w:val="22"/>
              </w:rPr>
              <w:t xml:space="preserve"> Six (6) through Year Ten (10) Operations</w:t>
            </w:r>
          </w:p>
          <w:p w:rsidR="00BB2D77" w:rsidRPr="007E01E9" w:rsidRDefault="006C4BBA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2025 through June 30, 2030)</w:t>
            </w:r>
          </w:p>
          <w:p w:rsidR="00BB2D77" w:rsidRPr="007E01E9" w:rsidRDefault="00BB2D77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Quality Initiatives</w:t>
            </w:r>
          </w:p>
        </w:tc>
      </w:tr>
      <w:tr w:rsidR="00BB2D77" w:rsidRPr="007E01E9" w:rsidTr="002A4780">
        <w:trPr>
          <w:trHeight w:val="588"/>
        </w:trPr>
        <w:tc>
          <w:tcPr>
            <w:tcW w:w="4741" w:type="dxa"/>
            <w:vAlign w:val="center"/>
          </w:tcPr>
          <w:p w:rsidR="00BB2D77" w:rsidRPr="007E01E9" w:rsidRDefault="00BB2D77" w:rsidP="007E01E9">
            <w:pPr>
              <w:pStyle w:val="BodyText"/>
              <w:framePr w:hSpace="0" w:wrap="auto" w:vAnchor="margin" w:hAnchor="text" w:xAlign="left" w:yAlign="inline"/>
              <w:jc w:val="both"/>
              <w:rPr>
                <w:b/>
                <w:bCs/>
                <w:sz w:val="22"/>
                <w:szCs w:val="22"/>
              </w:rPr>
            </w:pPr>
            <w:r w:rsidRPr="007E01E9">
              <w:rPr>
                <w:b/>
                <w:sz w:val="22"/>
                <w:szCs w:val="22"/>
              </w:rPr>
              <w:t xml:space="preserve">Proposed </w:t>
            </w:r>
            <w:r w:rsidRPr="007E01E9">
              <w:rPr>
                <w:b/>
                <w:sz w:val="22"/>
                <w:szCs w:val="22"/>
                <w:u w:val="single"/>
              </w:rPr>
              <w:t>Hourly Rate</w:t>
            </w:r>
            <w:r w:rsidRPr="007E01E9">
              <w:rPr>
                <w:b/>
                <w:sz w:val="22"/>
                <w:szCs w:val="22"/>
              </w:rPr>
              <w:t xml:space="preserve"> per Documented Completion of Services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trHeight w:val="588"/>
        </w:trPr>
        <w:tc>
          <w:tcPr>
            <w:tcW w:w="4741" w:type="dxa"/>
            <w:vAlign w:val="center"/>
          </w:tcPr>
          <w:p w:rsidR="00BB2D77" w:rsidRPr="007E01E9" w:rsidRDefault="00BB2D77" w:rsidP="007E01E9">
            <w:pPr>
              <w:pStyle w:val="BodyText"/>
              <w:framePr w:hSpace="0" w:wrap="auto" w:vAnchor="margin" w:hAnchor="text" w:xAlign="left" w:yAlign="inline"/>
              <w:jc w:val="both"/>
              <w:rPr>
                <w:b/>
                <w:sz w:val="22"/>
                <w:szCs w:val="22"/>
              </w:rPr>
            </w:pPr>
            <w:r w:rsidRPr="007E01E9">
              <w:rPr>
                <w:b/>
                <w:sz w:val="22"/>
                <w:szCs w:val="22"/>
              </w:rPr>
              <w:t xml:space="preserve">Proposed Fixed </w:t>
            </w:r>
            <w:r w:rsidRPr="007E01E9">
              <w:rPr>
                <w:b/>
                <w:sz w:val="22"/>
                <w:szCs w:val="22"/>
                <w:u w:val="single"/>
              </w:rPr>
              <w:t>Unit Cost</w:t>
            </w:r>
            <w:r w:rsidRPr="007E01E9">
              <w:rPr>
                <w:b/>
                <w:sz w:val="22"/>
                <w:szCs w:val="22"/>
              </w:rPr>
              <w:t xml:space="preserve"> per Report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6C4BBA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J – </w:t>
            </w:r>
            <w:r w:rsidR="006C4BBA" w:rsidRPr="007E01E9">
              <w:rPr>
                <w:sz w:val="22"/>
                <w:szCs w:val="22"/>
              </w:rPr>
              <w:t xml:space="preserve"> Year Six (6) through Year Ten (10) Operations</w:t>
            </w:r>
          </w:p>
          <w:p w:rsidR="00BB2D77" w:rsidRPr="007E01E9" w:rsidRDefault="006C4BBA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2025 through June 30, 2030)</w:t>
            </w:r>
          </w:p>
          <w:p w:rsidR="00BB2D77" w:rsidRPr="007E01E9" w:rsidRDefault="00BB2D77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Technical Assistance on External Quality Review</w:t>
            </w:r>
          </w:p>
          <w:p w:rsidR="00BB2D77" w:rsidRPr="007E01E9" w:rsidRDefault="00BB2D77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Related Projects</w:t>
            </w:r>
          </w:p>
        </w:tc>
      </w:tr>
      <w:tr w:rsidR="00BB2D77" w:rsidRPr="007E01E9" w:rsidTr="002A4780">
        <w:trPr>
          <w:trHeight w:val="588"/>
        </w:trPr>
        <w:tc>
          <w:tcPr>
            <w:tcW w:w="4741" w:type="dxa"/>
            <w:vAlign w:val="center"/>
          </w:tcPr>
          <w:p w:rsidR="00BB2D77" w:rsidRPr="007E01E9" w:rsidRDefault="00BB2D77" w:rsidP="007E01E9">
            <w:pPr>
              <w:tabs>
                <w:tab w:val="center" w:pos="4680"/>
                <w:tab w:val="right" w:pos="9360"/>
              </w:tabs>
              <w:jc w:val="both"/>
              <w:rPr>
                <w:bCs/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</w:t>
            </w:r>
            <w:r w:rsidRPr="007E01E9">
              <w:rPr>
                <w:sz w:val="22"/>
                <w:szCs w:val="22"/>
                <w:u w:val="single"/>
              </w:rPr>
              <w:t>Hourly Rate</w:t>
            </w:r>
            <w:r w:rsidRPr="007E01E9">
              <w:rPr>
                <w:sz w:val="22"/>
                <w:szCs w:val="22"/>
              </w:rPr>
              <w:t xml:space="preserve"> per Completed Technical Assistance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tabs>
                <w:tab w:val="center" w:pos="468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B2D77" w:rsidRPr="007E01E9" w:rsidTr="002A4780">
        <w:trPr>
          <w:cantSplit/>
        </w:trPr>
        <w:tc>
          <w:tcPr>
            <w:tcW w:w="9576" w:type="dxa"/>
            <w:gridSpan w:val="2"/>
            <w:shd w:val="clear" w:color="auto" w:fill="BFBFBF"/>
          </w:tcPr>
          <w:p w:rsidR="006C4BBA" w:rsidRPr="007E01E9" w:rsidRDefault="00BB2D77" w:rsidP="002C391B">
            <w:pPr>
              <w:pStyle w:val="Header"/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CATEGORY K &amp; L – </w:t>
            </w:r>
            <w:r w:rsidR="006C4BBA" w:rsidRPr="007E01E9">
              <w:rPr>
                <w:sz w:val="22"/>
                <w:szCs w:val="22"/>
              </w:rPr>
              <w:t xml:space="preserve"> Year Six (6) through Year Ten (10) Operations</w:t>
            </w:r>
          </w:p>
          <w:p w:rsidR="00BB2D77" w:rsidRPr="007E01E9" w:rsidRDefault="006C4BBA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(July 1, 2025 through June 30, 2030)</w:t>
            </w:r>
          </w:p>
          <w:p w:rsidR="00BB2D77" w:rsidRPr="007E01E9" w:rsidRDefault="00BB2D77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Managed Medical Assistance Program Waiver Program </w:t>
            </w:r>
            <w:r w:rsidR="00926820">
              <w:rPr>
                <w:sz w:val="22"/>
                <w:szCs w:val="22"/>
              </w:rPr>
              <w:t>and</w:t>
            </w:r>
            <w:r w:rsidR="00926820" w:rsidRPr="007E01E9">
              <w:rPr>
                <w:sz w:val="22"/>
                <w:szCs w:val="22"/>
              </w:rPr>
              <w:t xml:space="preserve"> </w:t>
            </w:r>
            <w:r w:rsidRPr="007E01E9">
              <w:rPr>
                <w:sz w:val="22"/>
                <w:szCs w:val="22"/>
              </w:rPr>
              <w:t>the</w:t>
            </w:r>
          </w:p>
          <w:p w:rsidR="00BB2D77" w:rsidRPr="007E01E9" w:rsidRDefault="00BB2D77" w:rsidP="002C391B">
            <w:pPr>
              <w:jc w:val="center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Long-Term Care Waiver Program Comprehensively</w:t>
            </w:r>
          </w:p>
        </w:tc>
      </w:tr>
      <w:tr w:rsidR="00BB2D77" w:rsidRPr="007E01E9" w:rsidTr="002A4780">
        <w:trPr>
          <w:trHeight w:val="588"/>
        </w:trPr>
        <w:tc>
          <w:tcPr>
            <w:tcW w:w="4741" w:type="dxa"/>
            <w:vAlign w:val="center"/>
          </w:tcPr>
          <w:p w:rsidR="00BB2D77" w:rsidRPr="007E01E9" w:rsidRDefault="00BB2D77" w:rsidP="007E01E9">
            <w:pPr>
              <w:tabs>
                <w:tab w:val="center" w:pos="468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 xml:space="preserve">Proposed Fixed </w:t>
            </w:r>
            <w:r w:rsidRPr="007E01E9">
              <w:rPr>
                <w:sz w:val="22"/>
                <w:szCs w:val="22"/>
                <w:u w:val="single"/>
              </w:rPr>
              <w:t>Unit Cost</w:t>
            </w:r>
            <w:r w:rsidRPr="007E01E9">
              <w:rPr>
                <w:sz w:val="22"/>
                <w:szCs w:val="22"/>
              </w:rPr>
              <w:t xml:space="preserve"> per Report</w:t>
            </w:r>
          </w:p>
        </w:tc>
        <w:tc>
          <w:tcPr>
            <w:tcW w:w="4835" w:type="dxa"/>
            <w:vAlign w:val="center"/>
          </w:tcPr>
          <w:p w:rsidR="00BB2D77" w:rsidRPr="007E01E9" w:rsidRDefault="003A01C8" w:rsidP="007E01E9">
            <w:pPr>
              <w:tabs>
                <w:tab w:val="center" w:pos="4680"/>
                <w:tab w:val="right" w:pos="9360"/>
              </w:tabs>
              <w:jc w:val="both"/>
              <w:rPr>
                <w:sz w:val="22"/>
                <w:szCs w:val="22"/>
              </w:rPr>
            </w:pPr>
            <w:r w:rsidRPr="007E01E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C625E" w:rsidRPr="007E01E9" w:rsidRDefault="00EC625E" w:rsidP="007E01E9">
      <w:pPr>
        <w:jc w:val="both"/>
        <w:rPr>
          <w:sz w:val="22"/>
          <w:szCs w:val="22"/>
        </w:rPr>
      </w:pPr>
    </w:p>
    <w:p w:rsidR="008B0912" w:rsidRDefault="008B0912" w:rsidP="008B0912">
      <w:pPr>
        <w:pStyle w:val="Default"/>
        <w:rPr>
          <w:u w:val="single"/>
        </w:rPr>
      </w:pPr>
      <w:r w:rsidRPr="008E6FD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6FDE">
        <w:rPr>
          <w:u w:val="single"/>
        </w:rPr>
        <w:instrText xml:space="preserve"> FORMTEXT </w:instrText>
      </w:r>
      <w:r w:rsidRPr="008E6FDE">
        <w:rPr>
          <w:u w:val="single"/>
        </w:rPr>
      </w:r>
      <w:r w:rsidRPr="008E6FDE">
        <w:rPr>
          <w:u w:val="single"/>
        </w:rPr>
        <w:fldChar w:fldCharType="separate"/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noProof/>
          <w:u w:val="single"/>
        </w:rPr>
        <w:t> </w:t>
      </w:r>
      <w:r w:rsidRPr="008E6FDE">
        <w:rPr>
          <w:u w:val="single"/>
        </w:rPr>
        <w:fldChar w:fldCharType="end"/>
      </w:r>
    </w:p>
    <w:p w:rsidR="008B0912" w:rsidRPr="00B56E1E" w:rsidRDefault="008B0912" w:rsidP="008B0912">
      <w:pPr>
        <w:pStyle w:val="Default"/>
        <w:rPr>
          <w:b/>
          <w:bCs/>
          <w:sz w:val="22"/>
          <w:szCs w:val="22"/>
        </w:rPr>
      </w:pPr>
      <w:r w:rsidRPr="00B56E1E">
        <w:rPr>
          <w:b/>
          <w:bCs/>
          <w:sz w:val="22"/>
          <w:szCs w:val="22"/>
        </w:rPr>
        <w:t>Respondent Name</w:t>
      </w:r>
    </w:p>
    <w:p w:rsidR="008B0912" w:rsidRDefault="008B0912" w:rsidP="008B0912">
      <w:pPr>
        <w:jc w:val="both"/>
      </w:pPr>
    </w:p>
    <w:p w:rsidR="008B0912" w:rsidRPr="00FA2D0E" w:rsidRDefault="008B0912" w:rsidP="008B0912">
      <w:pPr>
        <w:pStyle w:val="Default"/>
        <w:rPr>
          <w:bCs/>
          <w:sz w:val="22"/>
          <w:szCs w:val="22"/>
        </w:rPr>
      </w:pPr>
    </w:p>
    <w:p w:rsidR="008B0912" w:rsidRPr="00FA2D0E" w:rsidRDefault="008B0912" w:rsidP="008B0912">
      <w:pPr>
        <w:pStyle w:val="Default"/>
        <w:rPr>
          <w:bCs/>
          <w:sz w:val="22"/>
          <w:szCs w:val="22"/>
          <w:u w:val="single"/>
        </w:rPr>
      </w:pP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  <w:r w:rsidRPr="00FA2D0E">
        <w:rPr>
          <w:bCs/>
          <w:sz w:val="22"/>
          <w:szCs w:val="22"/>
          <w:u w:val="single"/>
        </w:rPr>
        <w:tab/>
      </w:r>
    </w:p>
    <w:p w:rsidR="008B0912" w:rsidRPr="000B5983" w:rsidRDefault="008B0912" w:rsidP="008B09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Signature</w:t>
      </w:r>
      <w:r>
        <w:rPr>
          <w:b/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FA2D0E">
        <w:rPr>
          <w:bCs/>
          <w:sz w:val="22"/>
          <w:szCs w:val="22"/>
        </w:rPr>
        <w:tab/>
      </w:r>
      <w:r w:rsidRPr="000B5983">
        <w:rPr>
          <w:b/>
          <w:bCs/>
          <w:sz w:val="22"/>
          <w:szCs w:val="22"/>
        </w:rPr>
        <w:t>Date</w:t>
      </w:r>
    </w:p>
    <w:p w:rsidR="008B0912" w:rsidRDefault="008B0912" w:rsidP="008B0912">
      <w:pPr>
        <w:pStyle w:val="Default"/>
        <w:jc w:val="both"/>
        <w:rPr>
          <w:sz w:val="22"/>
          <w:szCs w:val="22"/>
        </w:rPr>
      </w:pPr>
    </w:p>
    <w:p w:rsidR="008B0912" w:rsidRDefault="008B0912" w:rsidP="008B0912">
      <w:pPr>
        <w:pStyle w:val="Default"/>
        <w:jc w:val="both"/>
        <w:rPr>
          <w:sz w:val="22"/>
          <w:szCs w:val="22"/>
        </w:rPr>
      </w:pPr>
    </w:p>
    <w:p w:rsidR="008B0912" w:rsidRPr="00FA2D0E" w:rsidRDefault="008B0912" w:rsidP="008B0912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:rsidR="008B0912" w:rsidRPr="000B5983" w:rsidRDefault="008B0912" w:rsidP="008B09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Printed Name</w:t>
      </w:r>
    </w:p>
    <w:p w:rsidR="008B0912" w:rsidRPr="00FA2D0E" w:rsidRDefault="008B0912" w:rsidP="008B0912">
      <w:pPr>
        <w:pStyle w:val="Default"/>
        <w:jc w:val="both"/>
        <w:rPr>
          <w:sz w:val="22"/>
          <w:szCs w:val="22"/>
        </w:rPr>
      </w:pPr>
    </w:p>
    <w:p w:rsidR="008B0912" w:rsidRDefault="008B0912" w:rsidP="008B0912">
      <w:pPr>
        <w:pStyle w:val="Default"/>
        <w:jc w:val="both"/>
        <w:rPr>
          <w:sz w:val="22"/>
          <w:szCs w:val="22"/>
        </w:rPr>
      </w:pPr>
    </w:p>
    <w:p w:rsidR="008B0912" w:rsidRPr="00FA2D0E" w:rsidRDefault="008B0912" w:rsidP="008B0912">
      <w:pPr>
        <w:pStyle w:val="Default"/>
        <w:rPr>
          <w:sz w:val="22"/>
          <w:szCs w:val="22"/>
          <w:u w:val="single"/>
        </w:rPr>
      </w:pPr>
      <w:r w:rsidRPr="00FA2D0E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2D0E">
        <w:rPr>
          <w:sz w:val="22"/>
          <w:szCs w:val="22"/>
          <w:u w:val="single"/>
        </w:rPr>
        <w:instrText xml:space="preserve"> FORMTEXT </w:instrText>
      </w:r>
      <w:r w:rsidRPr="00FA2D0E">
        <w:rPr>
          <w:sz w:val="22"/>
          <w:szCs w:val="22"/>
          <w:u w:val="single"/>
        </w:rPr>
      </w:r>
      <w:r w:rsidRPr="00FA2D0E">
        <w:rPr>
          <w:sz w:val="22"/>
          <w:szCs w:val="22"/>
          <w:u w:val="single"/>
        </w:rPr>
        <w:fldChar w:fldCharType="separate"/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noProof/>
          <w:sz w:val="22"/>
          <w:szCs w:val="22"/>
          <w:u w:val="single"/>
        </w:rPr>
        <w:t> </w:t>
      </w:r>
      <w:r w:rsidRPr="00FA2D0E">
        <w:rPr>
          <w:sz w:val="22"/>
          <w:szCs w:val="22"/>
          <w:u w:val="single"/>
        </w:rPr>
        <w:fldChar w:fldCharType="end"/>
      </w:r>
    </w:p>
    <w:p w:rsidR="008B0912" w:rsidRPr="000B5983" w:rsidRDefault="008B0912" w:rsidP="008B09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Authorized Official Title</w:t>
      </w:r>
    </w:p>
    <w:p w:rsidR="008B0912" w:rsidRDefault="008B0912" w:rsidP="008B0912">
      <w:pPr>
        <w:rPr>
          <w:sz w:val="22"/>
          <w:szCs w:val="22"/>
        </w:rPr>
      </w:pPr>
    </w:p>
    <w:p w:rsidR="0098535C" w:rsidRDefault="0098535C" w:rsidP="008B0912">
      <w:pPr>
        <w:rPr>
          <w:sz w:val="22"/>
          <w:szCs w:val="22"/>
        </w:rPr>
      </w:pPr>
    </w:p>
    <w:p w:rsidR="0098535C" w:rsidRDefault="0098535C" w:rsidP="002C391B">
      <w:pPr>
        <w:numPr>
          <w:ilvl w:val="0"/>
          <w:numId w:val="8"/>
        </w:numPr>
        <w:tabs>
          <w:tab w:val="left" w:pos="-720"/>
        </w:tabs>
        <w:overflowPunct/>
        <w:autoSpaceDE/>
        <w:autoSpaceDN/>
        <w:adjustRightInd/>
        <w:ind w:hanging="720"/>
        <w:jc w:val="both"/>
        <w:rPr>
          <w:bCs/>
          <w:sz w:val="22"/>
          <w:szCs w:val="22"/>
        </w:rPr>
      </w:pPr>
      <w:r w:rsidRPr="007E01E9">
        <w:rPr>
          <w:bCs/>
          <w:sz w:val="22"/>
          <w:szCs w:val="22"/>
        </w:rPr>
        <w:t xml:space="preserve">The intent of this </w:t>
      </w:r>
      <w:r>
        <w:rPr>
          <w:bCs/>
          <w:sz w:val="22"/>
          <w:szCs w:val="22"/>
        </w:rPr>
        <w:t>solicitation</w:t>
      </w:r>
      <w:r w:rsidRPr="007E01E9">
        <w:rPr>
          <w:bCs/>
          <w:sz w:val="22"/>
          <w:szCs w:val="22"/>
        </w:rPr>
        <w:t xml:space="preserve"> is to solicit a firm fixed price implementation fee; a fixed unit cost operations fee for the remainder of the original term of the resulting </w:t>
      </w:r>
      <w:r>
        <w:rPr>
          <w:bCs/>
          <w:sz w:val="22"/>
          <w:szCs w:val="22"/>
        </w:rPr>
        <w:t>C</w:t>
      </w:r>
      <w:r w:rsidRPr="007E01E9">
        <w:rPr>
          <w:bCs/>
          <w:sz w:val="22"/>
          <w:szCs w:val="22"/>
        </w:rPr>
        <w:t xml:space="preserve">ontract; a fixed monthly operations fee for any renewal period; and a fixed unit cost operations fee for the optional expansion of existing services.  </w:t>
      </w:r>
    </w:p>
    <w:p w:rsidR="0098535C" w:rsidRDefault="0098535C" w:rsidP="002C391B">
      <w:pPr>
        <w:tabs>
          <w:tab w:val="left" w:pos="-720"/>
        </w:tabs>
        <w:overflowPunct/>
        <w:autoSpaceDE/>
        <w:autoSpaceDN/>
        <w:adjustRightInd/>
        <w:ind w:left="720"/>
        <w:jc w:val="both"/>
        <w:rPr>
          <w:bCs/>
          <w:sz w:val="22"/>
          <w:szCs w:val="22"/>
        </w:rPr>
      </w:pPr>
    </w:p>
    <w:p w:rsidR="0098535C" w:rsidRPr="00965534" w:rsidRDefault="0098535C" w:rsidP="002C391B">
      <w:pPr>
        <w:pStyle w:val="Default"/>
        <w:numPr>
          <w:ilvl w:val="0"/>
          <w:numId w:val="8"/>
        </w:numPr>
        <w:ind w:hanging="720"/>
        <w:jc w:val="both"/>
        <w:rPr>
          <w:b/>
          <w:sz w:val="22"/>
          <w:szCs w:val="22"/>
        </w:rPr>
      </w:pPr>
      <w:r w:rsidRPr="0098535C">
        <w:rPr>
          <w:b/>
          <w:sz w:val="22"/>
          <w:szCs w:val="22"/>
        </w:rPr>
        <w:t xml:space="preserve">Exhibit A-5, Cost Proposal, shall not include a cost that exceeds the maximum contract amount listed in </w:t>
      </w:r>
      <w:r w:rsidRPr="002C391B">
        <w:rPr>
          <w:b/>
          <w:sz w:val="22"/>
          <w:szCs w:val="22"/>
        </w:rPr>
        <w:t>Attachment A, Instructions and Special Conditions, Section A.1., Instructions, Sub-Section A., Overview, Item 13., Type and Amount of Contract Contemplated.</w:t>
      </w:r>
      <w:r w:rsidRPr="0098535C">
        <w:rPr>
          <w:sz w:val="22"/>
          <w:szCs w:val="22"/>
        </w:rPr>
        <w:t xml:space="preserve">  </w:t>
      </w:r>
      <w:r w:rsidRPr="0098535C">
        <w:rPr>
          <w:b/>
          <w:sz w:val="22"/>
          <w:szCs w:val="22"/>
        </w:rPr>
        <w:t>A response which contains a cost proposal that exceeds the Agency’s maximum contract amount will be rejected.</w:t>
      </w:r>
    </w:p>
    <w:p w:rsidR="0098535C" w:rsidRDefault="0098535C" w:rsidP="002C391B">
      <w:pPr>
        <w:tabs>
          <w:tab w:val="left" w:pos="-720"/>
        </w:tabs>
        <w:overflowPunct/>
        <w:autoSpaceDE/>
        <w:autoSpaceDN/>
        <w:adjustRightInd/>
        <w:ind w:left="720" w:hanging="720"/>
        <w:jc w:val="both"/>
        <w:rPr>
          <w:bCs/>
          <w:sz w:val="22"/>
          <w:szCs w:val="22"/>
        </w:rPr>
      </w:pPr>
    </w:p>
    <w:p w:rsidR="00155340" w:rsidRPr="007E01E9" w:rsidRDefault="00155340" w:rsidP="002C391B">
      <w:pPr>
        <w:numPr>
          <w:ilvl w:val="0"/>
          <w:numId w:val="8"/>
        </w:numPr>
        <w:tabs>
          <w:tab w:val="left" w:pos="-720"/>
        </w:tabs>
        <w:overflowPunct/>
        <w:autoSpaceDE/>
        <w:autoSpaceDN/>
        <w:adjustRightInd/>
        <w:ind w:hanging="720"/>
        <w:jc w:val="both"/>
        <w:rPr>
          <w:bCs/>
          <w:sz w:val="22"/>
          <w:szCs w:val="22"/>
        </w:rPr>
      </w:pPr>
      <w:r w:rsidRPr="007E01E9">
        <w:rPr>
          <w:bCs/>
          <w:sz w:val="22"/>
          <w:szCs w:val="22"/>
        </w:rPr>
        <w:t>The Agency will not agree to caveat language for pricing</w:t>
      </w:r>
      <w:r w:rsidR="0038460D" w:rsidRPr="007E01E9">
        <w:rPr>
          <w:bCs/>
          <w:sz w:val="22"/>
          <w:szCs w:val="22"/>
        </w:rPr>
        <w:t xml:space="preserve"> within </w:t>
      </w:r>
      <w:r w:rsidR="0098535C">
        <w:rPr>
          <w:bCs/>
          <w:sz w:val="22"/>
          <w:szCs w:val="22"/>
        </w:rPr>
        <w:t xml:space="preserve">this </w:t>
      </w:r>
      <w:r w:rsidR="0098535C" w:rsidRPr="00D360AA">
        <w:rPr>
          <w:sz w:val="22"/>
          <w:szCs w:val="22"/>
        </w:rPr>
        <w:t>Exhibit A-5, Cost Proposal</w:t>
      </w:r>
      <w:r w:rsidR="006C4BBA" w:rsidRPr="007E01E9">
        <w:rPr>
          <w:bCs/>
          <w:sz w:val="22"/>
          <w:szCs w:val="22"/>
        </w:rPr>
        <w:t xml:space="preserve">, </w:t>
      </w:r>
      <w:r w:rsidR="00257BE2" w:rsidRPr="007E01E9">
        <w:rPr>
          <w:bCs/>
          <w:sz w:val="22"/>
          <w:szCs w:val="22"/>
        </w:rPr>
        <w:t>including Exhibits A-5-a</w:t>
      </w:r>
      <w:r w:rsidR="0098535C">
        <w:rPr>
          <w:bCs/>
          <w:sz w:val="22"/>
          <w:szCs w:val="22"/>
        </w:rPr>
        <w:t>, Detailed Budget</w:t>
      </w:r>
      <w:r w:rsidR="00257BE2" w:rsidRPr="007E01E9">
        <w:rPr>
          <w:bCs/>
          <w:sz w:val="22"/>
          <w:szCs w:val="22"/>
        </w:rPr>
        <w:t xml:space="preserve"> and</w:t>
      </w:r>
      <w:r w:rsidR="006C4BBA" w:rsidRPr="007E01E9">
        <w:rPr>
          <w:bCs/>
          <w:sz w:val="22"/>
          <w:szCs w:val="22"/>
        </w:rPr>
        <w:t xml:space="preserve"> A-5-</w:t>
      </w:r>
      <w:r w:rsidR="00257BE2" w:rsidRPr="007E01E9">
        <w:rPr>
          <w:bCs/>
          <w:sz w:val="22"/>
          <w:szCs w:val="22"/>
        </w:rPr>
        <w:t>b</w:t>
      </w:r>
      <w:r w:rsidR="0098535C">
        <w:rPr>
          <w:bCs/>
          <w:sz w:val="22"/>
          <w:szCs w:val="22"/>
        </w:rPr>
        <w:t xml:space="preserve">, Renewal Period Detailed </w:t>
      </w:r>
      <w:r w:rsidR="0098535C">
        <w:rPr>
          <w:bCs/>
          <w:sz w:val="22"/>
          <w:szCs w:val="22"/>
        </w:rPr>
        <w:lastRenderedPageBreak/>
        <w:t>Budget</w:t>
      </w:r>
      <w:r w:rsidRPr="007E01E9">
        <w:rPr>
          <w:bCs/>
          <w:sz w:val="22"/>
          <w:szCs w:val="22"/>
        </w:rPr>
        <w:t>.  Responses which include caveat language for pricing will be viewed as a conditional response and the Agency may reject the response at its sole discretion.</w:t>
      </w:r>
    </w:p>
    <w:p w:rsidR="00155340" w:rsidRPr="007E01E9" w:rsidRDefault="00155340" w:rsidP="002C391B">
      <w:pPr>
        <w:tabs>
          <w:tab w:val="left" w:pos="360"/>
        </w:tabs>
        <w:ind w:left="720" w:hanging="720"/>
        <w:jc w:val="both"/>
        <w:rPr>
          <w:bCs/>
          <w:sz w:val="22"/>
          <w:szCs w:val="22"/>
        </w:rPr>
      </w:pPr>
    </w:p>
    <w:p w:rsidR="0038460D" w:rsidRDefault="00155340" w:rsidP="002C391B">
      <w:pPr>
        <w:numPr>
          <w:ilvl w:val="0"/>
          <w:numId w:val="8"/>
        </w:numPr>
        <w:tabs>
          <w:tab w:val="left" w:pos="-720"/>
        </w:tabs>
        <w:overflowPunct/>
        <w:autoSpaceDE/>
        <w:autoSpaceDN/>
        <w:adjustRightInd/>
        <w:ind w:hanging="720"/>
        <w:jc w:val="both"/>
        <w:rPr>
          <w:bCs/>
          <w:sz w:val="22"/>
          <w:szCs w:val="22"/>
        </w:rPr>
      </w:pPr>
      <w:bookmarkStart w:id="2" w:name="_Hlk23421424"/>
      <w:r w:rsidRPr="007E01E9">
        <w:rPr>
          <w:bCs/>
          <w:sz w:val="22"/>
          <w:szCs w:val="22"/>
        </w:rPr>
        <w:t xml:space="preserve">In the event the resulting </w:t>
      </w:r>
      <w:r w:rsidR="0098535C">
        <w:rPr>
          <w:bCs/>
          <w:sz w:val="22"/>
          <w:szCs w:val="22"/>
        </w:rPr>
        <w:t>C</w:t>
      </w:r>
      <w:r w:rsidR="0098535C" w:rsidRPr="007E01E9">
        <w:rPr>
          <w:bCs/>
          <w:sz w:val="22"/>
          <w:szCs w:val="22"/>
        </w:rPr>
        <w:t xml:space="preserve">ontract </w:t>
      </w:r>
      <w:r w:rsidRPr="007E01E9">
        <w:rPr>
          <w:bCs/>
          <w:sz w:val="22"/>
          <w:szCs w:val="22"/>
        </w:rPr>
        <w:t xml:space="preserve">is renewed, </w:t>
      </w:r>
      <w:r w:rsidR="00ED7D26" w:rsidRPr="007E01E9">
        <w:rPr>
          <w:bCs/>
          <w:sz w:val="22"/>
          <w:szCs w:val="22"/>
        </w:rPr>
        <w:t xml:space="preserve">the costs outlined in </w:t>
      </w:r>
      <w:r w:rsidR="006C4BBA" w:rsidRPr="007E01E9">
        <w:rPr>
          <w:bCs/>
          <w:sz w:val="22"/>
          <w:szCs w:val="22"/>
        </w:rPr>
        <w:t>Exhibits A-5</w:t>
      </w:r>
      <w:r w:rsidR="0098535C">
        <w:rPr>
          <w:bCs/>
          <w:sz w:val="22"/>
          <w:szCs w:val="22"/>
        </w:rPr>
        <w:t>, Cost Proposal</w:t>
      </w:r>
      <w:r w:rsidR="00257BE2" w:rsidRPr="007E01E9">
        <w:rPr>
          <w:bCs/>
          <w:sz w:val="22"/>
          <w:szCs w:val="22"/>
        </w:rPr>
        <w:t xml:space="preserve"> and A-5-b</w:t>
      </w:r>
      <w:r w:rsidR="0098535C">
        <w:rPr>
          <w:bCs/>
          <w:sz w:val="22"/>
          <w:szCs w:val="22"/>
        </w:rPr>
        <w:t>, Renewal Period Detailed Budget</w:t>
      </w:r>
      <w:r w:rsidR="00EC625E" w:rsidRPr="007E01E9">
        <w:rPr>
          <w:bCs/>
          <w:sz w:val="22"/>
          <w:szCs w:val="22"/>
        </w:rPr>
        <w:t xml:space="preserve"> </w:t>
      </w:r>
      <w:r w:rsidRPr="007E01E9">
        <w:rPr>
          <w:bCs/>
          <w:sz w:val="22"/>
          <w:szCs w:val="22"/>
        </w:rPr>
        <w:t>shall a</w:t>
      </w:r>
      <w:r w:rsidR="0038460D" w:rsidRPr="007E01E9">
        <w:rPr>
          <w:bCs/>
          <w:sz w:val="22"/>
          <w:szCs w:val="22"/>
        </w:rPr>
        <w:t>pply for the renewal period(s).</w:t>
      </w:r>
      <w:bookmarkEnd w:id="2"/>
    </w:p>
    <w:p w:rsidR="0098535C" w:rsidRDefault="0098535C" w:rsidP="002C391B">
      <w:pPr>
        <w:pStyle w:val="ListParagraph"/>
        <w:ind w:hanging="720"/>
        <w:rPr>
          <w:bCs/>
          <w:sz w:val="22"/>
          <w:szCs w:val="22"/>
        </w:rPr>
      </w:pPr>
    </w:p>
    <w:p w:rsidR="0098535C" w:rsidRPr="0098535C" w:rsidRDefault="0098535C" w:rsidP="002C391B">
      <w:pPr>
        <w:pStyle w:val="ListParagraph"/>
        <w:numPr>
          <w:ilvl w:val="0"/>
          <w:numId w:val="8"/>
        </w:numPr>
        <w:tabs>
          <w:tab w:val="left" w:pos="720"/>
        </w:tabs>
        <w:ind w:hanging="720"/>
        <w:jc w:val="both"/>
        <w:rPr>
          <w:b w:val="0"/>
          <w:bCs/>
          <w:sz w:val="20"/>
          <w:szCs w:val="22"/>
        </w:rPr>
      </w:pPr>
      <w:r w:rsidRPr="0098535C">
        <w:rPr>
          <w:sz w:val="22"/>
        </w:rPr>
        <w:t>Failure to submit Exhibit A-5, Cost Proposal, signed by an authorized official may result in the rejection of response.</w:t>
      </w:r>
    </w:p>
    <w:p w:rsidR="0098535C" w:rsidRPr="002C391B" w:rsidRDefault="0098535C" w:rsidP="002C391B">
      <w:pPr>
        <w:tabs>
          <w:tab w:val="left" w:pos="-720"/>
        </w:tabs>
        <w:overflowPunct/>
        <w:autoSpaceDE/>
        <w:autoSpaceDN/>
        <w:adjustRightInd/>
        <w:jc w:val="both"/>
        <w:rPr>
          <w:bCs/>
          <w:sz w:val="28"/>
          <w:szCs w:val="22"/>
        </w:rPr>
      </w:pPr>
    </w:p>
    <w:p w:rsidR="00170C42" w:rsidRPr="002C391B" w:rsidRDefault="00170C42" w:rsidP="00170C42">
      <w:pPr>
        <w:tabs>
          <w:tab w:val="left" w:pos="-720"/>
        </w:tabs>
        <w:overflowPunct/>
        <w:autoSpaceDE/>
        <w:autoSpaceDN/>
        <w:adjustRightInd/>
        <w:jc w:val="both"/>
        <w:rPr>
          <w:bCs/>
          <w:sz w:val="22"/>
        </w:rPr>
      </w:pPr>
    </w:p>
    <w:p w:rsidR="00257BE2" w:rsidRPr="002C391B" w:rsidRDefault="00257BE2" w:rsidP="00170C42">
      <w:pPr>
        <w:tabs>
          <w:tab w:val="left" w:pos="-720"/>
        </w:tabs>
        <w:overflowPunct/>
        <w:autoSpaceDE/>
        <w:autoSpaceDN/>
        <w:adjustRightInd/>
        <w:jc w:val="both"/>
        <w:rPr>
          <w:bCs/>
          <w:sz w:val="22"/>
        </w:rPr>
      </w:pPr>
    </w:p>
    <w:p w:rsidR="00257BE2" w:rsidRPr="002C391B" w:rsidRDefault="00257BE2" w:rsidP="00257BE2">
      <w:pPr>
        <w:tabs>
          <w:tab w:val="left" w:pos="-720"/>
        </w:tabs>
        <w:overflowPunct/>
        <w:autoSpaceDE/>
        <w:autoSpaceDN/>
        <w:adjustRightInd/>
        <w:jc w:val="center"/>
        <w:rPr>
          <w:bCs/>
          <w:sz w:val="22"/>
        </w:rPr>
      </w:pPr>
      <w:r w:rsidRPr="002C391B">
        <w:rPr>
          <w:bCs/>
          <w:sz w:val="22"/>
        </w:rPr>
        <w:t>REMAINDER OF PAGE INTENTIONALLY LEFT BLANK</w:t>
      </w:r>
    </w:p>
    <w:sectPr w:rsidR="00257BE2" w:rsidRPr="002C391B" w:rsidSect="002B4E8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432" w:right="1152" w:bottom="43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929" w:rsidRDefault="00235929" w:rsidP="00363AE5">
      <w:r>
        <w:separator/>
      </w:r>
    </w:p>
  </w:endnote>
  <w:endnote w:type="continuationSeparator" w:id="0">
    <w:p w:rsidR="00235929" w:rsidRDefault="00235929" w:rsidP="0036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89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35C" w:rsidRDefault="007F39A7">
            <w:pPr>
              <w:pStyle w:val="Footer"/>
              <w:jc w:val="center"/>
            </w:pPr>
            <w:r>
              <w:t>AHCA ITN 005-19/20, Attachment A, Exhibit A-5</w:t>
            </w:r>
            <w:r w:rsidR="003509A8">
              <w:t xml:space="preserve"> (February 17, 2020)</w:t>
            </w:r>
            <w:r>
              <w:t xml:space="preserve">, </w:t>
            </w:r>
            <w:r w:rsidR="0098535C">
              <w:t xml:space="preserve">Page </w:t>
            </w:r>
            <w:r w:rsidR="0098535C">
              <w:rPr>
                <w:b w:val="0"/>
                <w:bCs/>
                <w:sz w:val="24"/>
                <w:szCs w:val="24"/>
              </w:rPr>
              <w:fldChar w:fldCharType="begin"/>
            </w:r>
            <w:r w:rsidR="0098535C">
              <w:rPr>
                <w:bCs/>
              </w:rPr>
              <w:instrText xml:space="preserve"> PAGE </w:instrText>
            </w:r>
            <w:r w:rsidR="0098535C">
              <w:rPr>
                <w:b w:val="0"/>
                <w:bCs/>
                <w:sz w:val="24"/>
                <w:szCs w:val="24"/>
              </w:rPr>
              <w:fldChar w:fldCharType="separate"/>
            </w:r>
            <w:r w:rsidR="001312D7">
              <w:rPr>
                <w:bCs/>
                <w:noProof/>
              </w:rPr>
              <w:t>4</w:t>
            </w:r>
            <w:r w:rsidR="0098535C">
              <w:rPr>
                <w:b w:val="0"/>
                <w:bCs/>
                <w:sz w:val="24"/>
                <w:szCs w:val="24"/>
              </w:rPr>
              <w:fldChar w:fldCharType="end"/>
            </w:r>
            <w:r w:rsidR="0098535C">
              <w:t xml:space="preserve"> of </w:t>
            </w:r>
            <w:r w:rsidR="0098535C">
              <w:rPr>
                <w:b w:val="0"/>
                <w:bCs/>
                <w:sz w:val="24"/>
                <w:szCs w:val="24"/>
              </w:rPr>
              <w:fldChar w:fldCharType="begin"/>
            </w:r>
            <w:r w:rsidR="0098535C">
              <w:rPr>
                <w:bCs/>
              </w:rPr>
              <w:instrText xml:space="preserve"> NUMPAGES  </w:instrText>
            </w:r>
            <w:r w:rsidR="0098535C">
              <w:rPr>
                <w:b w:val="0"/>
                <w:bCs/>
                <w:sz w:val="24"/>
                <w:szCs w:val="24"/>
              </w:rPr>
              <w:fldChar w:fldCharType="separate"/>
            </w:r>
            <w:r w:rsidR="001312D7">
              <w:rPr>
                <w:bCs/>
                <w:noProof/>
              </w:rPr>
              <w:t>6</w:t>
            </w:r>
            <w:r w:rsidR="0098535C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6D75" w:rsidRDefault="003B6D75" w:rsidP="003B6D7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79E" w:rsidRPr="002C391B" w:rsidRDefault="00E57655" w:rsidP="003B6D75">
    <w:pPr>
      <w:pStyle w:val="Footer"/>
      <w:jc w:val="center"/>
      <w:rPr>
        <w:sz w:val="20"/>
        <w:szCs w:val="20"/>
      </w:rPr>
    </w:pPr>
    <w:r w:rsidRPr="002C391B">
      <w:rPr>
        <w:sz w:val="20"/>
        <w:szCs w:val="20"/>
      </w:rPr>
      <w:t>AHCA ITN</w:t>
    </w:r>
    <w:r w:rsidR="007E01E9" w:rsidRPr="002C391B">
      <w:rPr>
        <w:sz w:val="20"/>
        <w:szCs w:val="20"/>
      </w:rPr>
      <w:t xml:space="preserve"> 005-19/20</w:t>
    </w:r>
    <w:r w:rsidR="0009299A" w:rsidRPr="002C391B">
      <w:rPr>
        <w:sz w:val="20"/>
        <w:szCs w:val="20"/>
      </w:rPr>
      <w:t xml:space="preserve">, </w:t>
    </w:r>
    <w:r w:rsidR="00D02B39" w:rsidRPr="002C391B">
      <w:rPr>
        <w:sz w:val="20"/>
        <w:szCs w:val="20"/>
      </w:rPr>
      <w:t xml:space="preserve">Attachment A, </w:t>
    </w:r>
    <w:r w:rsidR="0009299A" w:rsidRPr="002C391B">
      <w:rPr>
        <w:sz w:val="20"/>
        <w:szCs w:val="20"/>
      </w:rPr>
      <w:t>Exhibit A-5</w:t>
    </w:r>
    <w:r w:rsidR="003509A8">
      <w:rPr>
        <w:sz w:val="20"/>
        <w:szCs w:val="20"/>
      </w:rPr>
      <w:t xml:space="preserve"> (February 17, 2020) </w:t>
    </w:r>
    <w:r w:rsidR="006C4BBA" w:rsidRPr="002C391B">
      <w:rPr>
        <w:sz w:val="20"/>
        <w:szCs w:val="20"/>
      </w:rPr>
      <w:t xml:space="preserve">, </w:t>
    </w:r>
    <w:r w:rsidR="00D02B39" w:rsidRPr="002C391B">
      <w:rPr>
        <w:sz w:val="20"/>
        <w:szCs w:val="20"/>
      </w:rPr>
      <w:t xml:space="preserve">Page </w:t>
    </w:r>
    <w:r w:rsidR="00D02B39" w:rsidRPr="002C391B">
      <w:rPr>
        <w:bCs/>
        <w:sz w:val="20"/>
        <w:szCs w:val="20"/>
      </w:rPr>
      <w:fldChar w:fldCharType="begin"/>
    </w:r>
    <w:r w:rsidR="00D02B39" w:rsidRPr="002C391B">
      <w:rPr>
        <w:bCs/>
        <w:sz w:val="20"/>
        <w:szCs w:val="20"/>
      </w:rPr>
      <w:instrText xml:space="preserve"> PAGE  \* Arabic  \* MERGEFORMAT </w:instrText>
    </w:r>
    <w:r w:rsidR="00D02B39" w:rsidRPr="002C391B">
      <w:rPr>
        <w:bCs/>
        <w:sz w:val="20"/>
        <w:szCs w:val="20"/>
      </w:rPr>
      <w:fldChar w:fldCharType="separate"/>
    </w:r>
    <w:r w:rsidR="001312D7">
      <w:rPr>
        <w:bCs/>
        <w:noProof/>
        <w:sz w:val="20"/>
        <w:szCs w:val="20"/>
      </w:rPr>
      <w:t>1</w:t>
    </w:r>
    <w:r w:rsidR="00D02B39" w:rsidRPr="002C391B">
      <w:rPr>
        <w:bCs/>
        <w:sz w:val="20"/>
        <w:szCs w:val="20"/>
      </w:rPr>
      <w:fldChar w:fldCharType="end"/>
    </w:r>
    <w:r w:rsidR="00D02B39" w:rsidRPr="002C391B">
      <w:rPr>
        <w:sz w:val="20"/>
        <w:szCs w:val="20"/>
      </w:rPr>
      <w:t xml:space="preserve"> of </w:t>
    </w:r>
    <w:r w:rsidR="00D02B39" w:rsidRPr="002C391B">
      <w:rPr>
        <w:bCs/>
        <w:sz w:val="20"/>
        <w:szCs w:val="20"/>
      </w:rPr>
      <w:fldChar w:fldCharType="begin"/>
    </w:r>
    <w:r w:rsidR="00D02B39" w:rsidRPr="002C391B">
      <w:rPr>
        <w:bCs/>
        <w:sz w:val="20"/>
        <w:szCs w:val="20"/>
      </w:rPr>
      <w:instrText xml:space="preserve"> NUMPAGES  \* Arabic  \* MERGEFORMAT </w:instrText>
    </w:r>
    <w:r w:rsidR="00D02B39" w:rsidRPr="002C391B">
      <w:rPr>
        <w:bCs/>
        <w:sz w:val="20"/>
        <w:szCs w:val="20"/>
      </w:rPr>
      <w:fldChar w:fldCharType="separate"/>
    </w:r>
    <w:r w:rsidR="001312D7">
      <w:rPr>
        <w:bCs/>
        <w:noProof/>
        <w:sz w:val="20"/>
        <w:szCs w:val="20"/>
      </w:rPr>
      <w:t>6</w:t>
    </w:r>
    <w:r w:rsidR="00D02B39" w:rsidRPr="002C391B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929" w:rsidRDefault="00235929" w:rsidP="00363AE5">
      <w:r>
        <w:separator/>
      </w:r>
    </w:p>
  </w:footnote>
  <w:footnote w:type="continuationSeparator" w:id="0">
    <w:p w:rsidR="00235929" w:rsidRDefault="00235929" w:rsidP="0036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1E9" w:rsidRDefault="007E01E9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D05" w:rsidRPr="002C391B" w:rsidRDefault="003A01C8" w:rsidP="002C391B">
    <w:pPr>
      <w:pStyle w:val="Header"/>
      <w:jc w:val="center"/>
      <w:rPr>
        <w:sz w:val="28"/>
      </w:rPr>
    </w:pPr>
    <w:r w:rsidRPr="002C391B">
      <w:rPr>
        <w:sz w:val="28"/>
      </w:rPr>
      <w:t>EXHIBIT A-5</w:t>
    </w:r>
  </w:p>
  <w:p w:rsidR="003A01C8" w:rsidRPr="002C391B" w:rsidRDefault="003A01C8" w:rsidP="002C391B">
    <w:pPr>
      <w:pStyle w:val="Header"/>
      <w:jc w:val="center"/>
      <w:rPr>
        <w:sz w:val="28"/>
      </w:rPr>
    </w:pPr>
    <w:r w:rsidRPr="002C391B">
      <w:rPr>
        <w:sz w:val="28"/>
      </w:rPr>
      <w:t>COST PROPOSAL</w:t>
    </w:r>
    <w:r w:rsidR="003509A8">
      <w:rPr>
        <w:sz w:val="28"/>
      </w:rPr>
      <w:t xml:space="preserve"> (February 17, 2020)</w:t>
    </w:r>
  </w:p>
  <w:p w:rsidR="003A01C8" w:rsidRPr="002C391B" w:rsidRDefault="003A01C8" w:rsidP="002C391B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6A1A"/>
    <w:multiLevelType w:val="hybridMultilevel"/>
    <w:tmpl w:val="69A66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877"/>
    <w:multiLevelType w:val="hybridMultilevel"/>
    <w:tmpl w:val="4C6088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469FF"/>
    <w:multiLevelType w:val="hybridMultilevel"/>
    <w:tmpl w:val="5242354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5E21D3"/>
    <w:multiLevelType w:val="hybridMultilevel"/>
    <w:tmpl w:val="6186D5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C17CA6"/>
    <w:multiLevelType w:val="hybridMultilevel"/>
    <w:tmpl w:val="86608D04"/>
    <w:lvl w:ilvl="0" w:tplc="7186A0EC">
      <w:start w:val="1"/>
      <w:numFmt w:val="upperLetter"/>
      <w:lvlText w:val="%1."/>
      <w:lvlJc w:val="left"/>
      <w:pPr>
        <w:ind w:left="-1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6E9D5ABF"/>
    <w:multiLevelType w:val="hybridMultilevel"/>
    <w:tmpl w:val="FF5C0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529FF"/>
    <w:multiLevelType w:val="hybridMultilevel"/>
    <w:tmpl w:val="B51C7E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F5754"/>
    <w:multiLevelType w:val="hybridMultilevel"/>
    <w:tmpl w:val="7BE44D3A"/>
    <w:lvl w:ilvl="0" w:tplc="3E3E6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EiNNfO+A6l/3zMkOmUNu1rL630fG6+bA0uArJRbAJVuAZ1kRaewVtxlDBhA/DiuecxBUg0gNa9HCNkGxPzeWg==" w:salt="A/dU8HylsBtt7vsVemCC1Q=="/>
  <w:defaultTabStop w:val="720"/>
  <w:drawingGridHorizontalSpacing w:val="181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F6"/>
    <w:rsid w:val="000144F3"/>
    <w:rsid w:val="00027711"/>
    <w:rsid w:val="00041B34"/>
    <w:rsid w:val="0005147C"/>
    <w:rsid w:val="0005305C"/>
    <w:rsid w:val="000615C5"/>
    <w:rsid w:val="0009121B"/>
    <w:rsid w:val="0009299A"/>
    <w:rsid w:val="000B612D"/>
    <w:rsid w:val="000E52D2"/>
    <w:rsid w:val="00104EF5"/>
    <w:rsid w:val="00124392"/>
    <w:rsid w:val="001312D7"/>
    <w:rsid w:val="00145B60"/>
    <w:rsid w:val="001464ED"/>
    <w:rsid w:val="00147918"/>
    <w:rsid w:val="00155340"/>
    <w:rsid w:val="001576E4"/>
    <w:rsid w:val="00165B14"/>
    <w:rsid w:val="00165CC5"/>
    <w:rsid w:val="00170C42"/>
    <w:rsid w:val="001715AB"/>
    <w:rsid w:val="00181D07"/>
    <w:rsid w:val="00182A88"/>
    <w:rsid w:val="001C2F18"/>
    <w:rsid w:val="001C31E2"/>
    <w:rsid w:val="001D4044"/>
    <w:rsid w:val="001D558B"/>
    <w:rsid w:val="001F5D90"/>
    <w:rsid w:val="00205DA1"/>
    <w:rsid w:val="00221BC8"/>
    <w:rsid w:val="00224444"/>
    <w:rsid w:val="002314EB"/>
    <w:rsid w:val="00235929"/>
    <w:rsid w:val="0024092D"/>
    <w:rsid w:val="00244288"/>
    <w:rsid w:val="00257BE2"/>
    <w:rsid w:val="00267372"/>
    <w:rsid w:val="00272A40"/>
    <w:rsid w:val="0027356A"/>
    <w:rsid w:val="00295C27"/>
    <w:rsid w:val="002A15A9"/>
    <w:rsid w:val="002A4780"/>
    <w:rsid w:val="002B4E89"/>
    <w:rsid w:val="002B7B5E"/>
    <w:rsid w:val="002C37B0"/>
    <w:rsid w:val="002C391B"/>
    <w:rsid w:val="002F08ED"/>
    <w:rsid w:val="002F22F7"/>
    <w:rsid w:val="002F6A41"/>
    <w:rsid w:val="00300293"/>
    <w:rsid w:val="00321503"/>
    <w:rsid w:val="003346ED"/>
    <w:rsid w:val="0034106C"/>
    <w:rsid w:val="00342E30"/>
    <w:rsid w:val="0034585B"/>
    <w:rsid w:val="003509A8"/>
    <w:rsid w:val="00363AE5"/>
    <w:rsid w:val="0038460D"/>
    <w:rsid w:val="00393C3D"/>
    <w:rsid w:val="003A01C8"/>
    <w:rsid w:val="003B11A6"/>
    <w:rsid w:val="003B6D75"/>
    <w:rsid w:val="003C29F1"/>
    <w:rsid w:val="003C65D0"/>
    <w:rsid w:val="003D56DA"/>
    <w:rsid w:val="003D59ED"/>
    <w:rsid w:val="003E1594"/>
    <w:rsid w:val="003E5388"/>
    <w:rsid w:val="003F5AF5"/>
    <w:rsid w:val="0040034A"/>
    <w:rsid w:val="00412469"/>
    <w:rsid w:val="004316F2"/>
    <w:rsid w:val="004640DD"/>
    <w:rsid w:val="00472791"/>
    <w:rsid w:val="004851B2"/>
    <w:rsid w:val="004B0E1E"/>
    <w:rsid w:val="004B239D"/>
    <w:rsid w:val="004D4135"/>
    <w:rsid w:val="00502D11"/>
    <w:rsid w:val="00506930"/>
    <w:rsid w:val="00515ACA"/>
    <w:rsid w:val="00520D26"/>
    <w:rsid w:val="00521D50"/>
    <w:rsid w:val="005469E5"/>
    <w:rsid w:val="00547D05"/>
    <w:rsid w:val="00554E57"/>
    <w:rsid w:val="0056187F"/>
    <w:rsid w:val="0057125F"/>
    <w:rsid w:val="005765B4"/>
    <w:rsid w:val="00592F6E"/>
    <w:rsid w:val="00593AA1"/>
    <w:rsid w:val="005A1BB7"/>
    <w:rsid w:val="005A669C"/>
    <w:rsid w:val="005D14B5"/>
    <w:rsid w:val="005D7BE8"/>
    <w:rsid w:val="005E457B"/>
    <w:rsid w:val="006105F7"/>
    <w:rsid w:val="006141A5"/>
    <w:rsid w:val="00617AAA"/>
    <w:rsid w:val="00630C15"/>
    <w:rsid w:val="0063124E"/>
    <w:rsid w:val="00632ED2"/>
    <w:rsid w:val="00650106"/>
    <w:rsid w:val="006532FC"/>
    <w:rsid w:val="0066008C"/>
    <w:rsid w:val="00691590"/>
    <w:rsid w:val="006A51B6"/>
    <w:rsid w:val="006C3B6B"/>
    <w:rsid w:val="006C4BBA"/>
    <w:rsid w:val="006F0655"/>
    <w:rsid w:val="006F1DDF"/>
    <w:rsid w:val="006F2BE4"/>
    <w:rsid w:val="00715E0C"/>
    <w:rsid w:val="00721694"/>
    <w:rsid w:val="007249B4"/>
    <w:rsid w:val="007427A2"/>
    <w:rsid w:val="00743FB6"/>
    <w:rsid w:val="007466F5"/>
    <w:rsid w:val="007917F0"/>
    <w:rsid w:val="00792FCB"/>
    <w:rsid w:val="007A3120"/>
    <w:rsid w:val="007A4E2D"/>
    <w:rsid w:val="007B4A0A"/>
    <w:rsid w:val="007B7207"/>
    <w:rsid w:val="007E01E9"/>
    <w:rsid w:val="007F39A7"/>
    <w:rsid w:val="008035F2"/>
    <w:rsid w:val="00811EAA"/>
    <w:rsid w:val="00826435"/>
    <w:rsid w:val="00847712"/>
    <w:rsid w:val="0085279E"/>
    <w:rsid w:val="00857181"/>
    <w:rsid w:val="0088706C"/>
    <w:rsid w:val="008979A6"/>
    <w:rsid w:val="008A5F4D"/>
    <w:rsid w:val="008B0912"/>
    <w:rsid w:val="008D31F8"/>
    <w:rsid w:val="008D5BCE"/>
    <w:rsid w:val="008F6B77"/>
    <w:rsid w:val="00926820"/>
    <w:rsid w:val="00936455"/>
    <w:rsid w:val="0094592E"/>
    <w:rsid w:val="00950F35"/>
    <w:rsid w:val="00951020"/>
    <w:rsid w:val="00956953"/>
    <w:rsid w:val="0098219D"/>
    <w:rsid w:val="0098535C"/>
    <w:rsid w:val="00990E7E"/>
    <w:rsid w:val="009A0076"/>
    <w:rsid w:val="009A484B"/>
    <w:rsid w:val="009A5AB7"/>
    <w:rsid w:val="009A6627"/>
    <w:rsid w:val="009B0AC0"/>
    <w:rsid w:val="009B4741"/>
    <w:rsid w:val="009D10A6"/>
    <w:rsid w:val="009D19F1"/>
    <w:rsid w:val="009D3EDB"/>
    <w:rsid w:val="009E1522"/>
    <w:rsid w:val="009E3658"/>
    <w:rsid w:val="009F4510"/>
    <w:rsid w:val="00A172D3"/>
    <w:rsid w:val="00A24D4A"/>
    <w:rsid w:val="00A343C0"/>
    <w:rsid w:val="00A3652B"/>
    <w:rsid w:val="00A37E2D"/>
    <w:rsid w:val="00A4047F"/>
    <w:rsid w:val="00A514D5"/>
    <w:rsid w:val="00A5727A"/>
    <w:rsid w:val="00A62B5A"/>
    <w:rsid w:val="00A65AF6"/>
    <w:rsid w:val="00A66768"/>
    <w:rsid w:val="00AA621C"/>
    <w:rsid w:val="00AA68EF"/>
    <w:rsid w:val="00AF17E2"/>
    <w:rsid w:val="00AF40EC"/>
    <w:rsid w:val="00B02F89"/>
    <w:rsid w:val="00B163E5"/>
    <w:rsid w:val="00B30BD2"/>
    <w:rsid w:val="00B3479A"/>
    <w:rsid w:val="00B42AA9"/>
    <w:rsid w:val="00B606E9"/>
    <w:rsid w:val="00B647D5"/>
    <w:rsid w:val="00B95EFD"/>
    <w:rsid w:val="00BA5C51"/>
    <w:rsid w:val="00BB13D2"/>
    <w:rsid w:val="00BB2D77"/>
    <w:rsid w:val="00BB36F5"/>
    <w:rsid w:val="00BC1332"/>
    <w:rsid w:val="00BC28B2"/>
    <w:rsid w:val="00BF1361"/>
    <w:rsid w:val="00BF3C38"/>
    <w:rsid w:val="00C002C4"/>
    <w:rsid w:val="00C31021"/>
    <w:rsid w:val="00C329FE"/>
    <w:rsid w:val="00C34DDE"/>
    <w:rsid w:val="00C36065"/>
    <w:rsid w:val="00C44D36"/>
    <w:rsid w:val="00C501E2"/>
    <w:rsid w:val="00C65F54"/>
    <w:rsid w:val="00C7364A"/>
    <w:rsid w:val="00C8003D"/>
    <w:rsid w:val="00C869AC"/>
    <w:rsid w:val="00C97498"/>
    <w:rsid w:val="00CC015A"/>
    <w:rsid w:val="00CD174B"/>
    <w:rsid w:val="00CE5739"/>
    <w:rsid w:val="00CF3B92"/>
    <w:rsid w:val="00CF6FF5"/>
    <w:rsid w:val="00CF76DB"/>
    <w:rsid w:val="00D015FB"/>
    <w:rsid w:val="00D02B39"/>
    <w:rsid w:val="00D058C4"/>
    <w:rsid w:val="00D7189F"/>
    <w:rsid w:val="00D75561"/>
    <w:rsid w:val="00D817A9"/>
    <w:rsid w:val="00D9318E"/>
    <w:rsid w:val="00DC2FC2"/>
    <w:rsid w:val="00DD20A5"/>
    <w:rsid w:val="00DD4BC5"/>
    <w:rsid w:val="00DD71EE"/>
    <w:rsid w:val="00DE2455"/>
    <w:rsid w:val="00E105FC"/>
    <w:rsid w:val="00E11615"/>
    <w:rsid w:val="00E2727F"/>
    <w:rsid w:val="00E312E8"/>
    <w:rsid w:val="00E34046"/>
    <w:rsid w:val="00E50A3C"/>
    <w:rsid w:val="00E57655"/>
    <w:rsid w:val="00E647BF"/>
    <w:rsid w:val="00E772CB"/>
    <w:rsid w:val="00E77A48"/>
    <w:rsid w:val="00E83BF6"/>
    <w:rsid w:val="00E9630D"/>
    <w:rsid w:val="00EB76AA"/>
    <w:rsid w:val="00EC2005"/>
    <w:rsid w:val="00EC2AD2"/>
    <w:rsid w:val="00EC625E"/>
    <w:rsid w:val="00EC77DF"/>
    <w:rsid w:val="00ED7D26"/>
    <w:rsid w:val="00EE296E"/>
    <w:rsid w:val="00EE6E9F"/>
    <w:rsid w:val="00EF10C2"/>
    <w:rsid w:val="00EF624E"/>
    <w:rsid w:val="00F01C48"/>
    <w:rsid w:val="00F04213"/>
    <w:rsid w:val="00F23F39"/>
    <w:rsid w:val="00F265A7"/>
    <w:rsid w:val="00F27935"/>
    <w:rsid w:val="00F4173D"/>
    <w:rsid w:val="00F525A7"/>
    <w:rsid w:val="00F654F4"/>
    <w:rsid w:val="00F71AB7"/>
    <w:rsid w:val="00F772ED"/>
    <w:rsid w:val="00F77BD0"/>
    <w:rsid w:val="00F80B68"/>
    <w:rsid w:val="00F84594"/>
    <w:rsid w:val="00FA6031"/>
    <w:rsid w:val="00FB4B57"/>
    <w:rsid w:val="00FB4D35"/>
    <w:rsid w:val="00FC3F7F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C4FE9968-6F10-4043-A75F-A4D42022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791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b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83BF6"/>
    <w:pPr>
      <w:keepNext/>
      <w:jc w:val="center"/>
      <w:outlineLvl w:val="0"/>
    </w:pPr>
    <w:rPr>
      <w:rFonts w:ascii="Times New Roman" w:hAnsi="Times New Roman" w:cs="Times New Roman"/>
      <w:b w:val="0"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83BF6"/>
    <w:pPr>
      <w:keepNext/>
      <w:spacing w:before="120"/>
      <w:ind w:left="360"/>
      <w:outlineLvl w:val="8"/>
    </w:pPr>
    <w:rPr>
      <w:rFonts w:cs="Courier New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3BF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9Char">
    <w:name w:val="Heading 9 Char"/>
    <w:link w:val="Heading9"/>
    <w:rsid w:val="00E83BF6"/>
    <w:rPr>
      <w:rFonts w:ascii="Arial" w:eastAsia="Times New Roman" w:hAnsi="Arial" w:cs="Courier New"/>
      <w:sz w:val="18"/>
      <w:szCs w:val="18"/>
    </w:rPr>
  </w:style>
  <w:style w:type="paragraph" w:styleId="ListParagraph">
    <w:name w:val="List Paragraph"/>
    <w:basedOn w:val="Normal"/>
    <w:uiPriority w:val="34"/>
    <w:qFormat/>
    <w:rsid w:val="00E83BF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63A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3AE5"/>
    <w:rPr>
      <w:rFonts w:ascii="Arial" w:eastAsia="Times New Roman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3A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3AE5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3AE5"/>
    <w:rPr>
      <w:rFonts w:ascii="Tahoma" w:eastAsia="Times New Roman" w:hAnsi="Tahoma" w:cs="Tahoma"/>
      <w:b/>
      <w:sz w:val="16"/>
      <w:szCs w:val="16"/>
    </w:rPr>
  </w:style>
  <w:style w:type="table" w:styleId="TableGrid">
    <w:name w:val="Table Grid"/>
    <w:basedOn w:val="TableNormal"/>
    <w:uiPriority w:val="59"/>
    <w:rsid w:val="009510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342E30"/>
    <w:pPr>
      <w:overflowPunct/>
      <w:autoSpaceDE/>
      <w:autoSpaceDN/>
      <w:adjustRightInd/>
      <w:spacing w:after="120" w:line="480" w:lineRule="auto"/>
    </w:pPr>
    <w:rPr>
      <w:rFonts w:ascii="Times New Roman" w:hAnsi="Times New Roman" w:cs="Times New Roman"/>
      <w:b w:val="0"/>
      <w:sz w:val="20"/>
      <w:szCs w:val="20"/>
    </w:rPr>
  </w:style>
  <w:style w:type="character" w:customStyle="1" w:styleId="BodyText2Char">
    <w:name w:val="Body Text 2 Char"/>
    <w:link w:val="BodyText2"/>
    <w:rsid w:val="00342E30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unhideWhenUsed/>
    <w:rsid w:val="00EF10C2"/>
    <w:pPr>
      <w:framePr w:hSpace="180" w:wrap="around" w:vAnchor="text" w:hAnchor="margin" w:xAlign="right" w:y="184"/>
    </w:pPr>
    <w:rPr>
      <w:b w:val="0"/>
      <w:sz w:val="21"/>
      <w:szCs w:val="21"/>
    </w:rPr>
  </w:style>
  <w:style w:type="character" w:customStyle="1" w:styleId="BodyTextChar">
    <w:name w:val="Body Text Char"/>
    <w:link w:val="BodyText"/>
    <w:uiPriority w:val="99"/>
    <w:rsid w:val="00EF10C2"/>
    <w:rPr>
      <w:rFonts w:ascii="Arial" w:eastAsia="Times New Roman" w:hAnsi="Arial" w:cs="Arial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4B0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E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0E1E"/>
    <w:rPr>
      <w:rFonts w:ascii="Arial" w:eastAsia="Times New Roman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E1E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4B0E1E"/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8B0912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6C72-674D-48A5-92C8-BE9BFF94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Shevaun;Carol Burch</dc:creator>
  <cp:keywords/>
  <cp:lastModifiedBy>Demott, Crystal</cp:lastModifiedBy>
  <cp:revision>6</cp:revision>
  <cp:lastPrinted>2019-10-31T14:46:00Z</cp:lastPrinted>
  <dcterms:created xsi:type="dcterms:W3CDTF">2020-02-13T15:12:00Z</dcterms:created>
  <dcterms:modified xsi:type="dcterms:W3CDTF">2020-03-05T13:36:00Z</dcterms:modified>
</cp:coreProperties>
</file>