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9ACE0" w14:textId="77777777" w:rsidR="00D91D68" w:rsidRPr="00246D3E" w:rsidRDefault="00D91D68" w:rsidP="00D91D68">
      <w:pPr>
        <w:spacing w:after="0"/>
        <w:rPr>
          <w:rFonts w:ascii="Arial" w:hAnsi="Arial" w:cs="Arial"/>
          <w:color w:val="FF0000"/>
        </w:rPr>
      </w:pPr>
      <w:r w:rsidRPr="00246D3E">
        <w:rPr>
          <w:rFonts w:ascii="Arial" w:hAnsi="Arial" w:cs="Arial"/>
          <w:color w:val="FF0000"/>
        </w:rPr>
        <w:t>[</w:t>
      </w:r>
      <w:r w:rsidRPr="00246D3E">
        <w:rPr>
          <w:rFonts w:ascii="Arial" w:hAnsi="Arial" w:cs="Arial"/>
          <w:i/>
          <w:color w:val="FF0000"/>
        </w:rPr>
        <w:t>Date</w:t>
      </w:r>
      <w:r w:rsidRPr="00246D3E">
        <w:rPr>
          <w:rFonts w:ascii="Arial" w:hAnsi="Arial" w:cs="Arial"/>
          <w:color w:val="FF0000"/>
        </w:rPr>
        <w:t>]</w:t>
      </w:r>
    </w:p>
    <w:p w14:paraId="0139C14E" w14:textId="7157B686" w:rsidR="00D91D68" w:rsidRPr="00246D3E" w:rsidRDefault="00D91D68" w:rsidP="00D91D68">
      <w:pPr>
        <w:spacing w:after="0"/>
        <w:rPr>
          <w:rFonts w:ascii="Arial" w:hAnsi="Arial" w:cs="Arial"/>
          <w:color w:val="FF0000"/>
        </w:rPr>
      </w:pPr>
      <w:r w:rsidRPr="00246D3E">
        <w:rPr>
          <w:rFonts w:ascii="Arial" w:hAnsi="Arial" w:cs="Arial"/>
          <w:color w:val="FF0000"/>
        </w:rPr>
        <w:t>[</w:t>
      </w:r>
      <w:r w:rsidR="000A6847">
        <w:rPr>
          <w:rFonts w:ascii="Arial" w:hAnsi="Arial" w:cs="Arial"/>
          <w:i/>
          <w:color w:val="FF0000"/>
        </w:rPr>
        <w:t>Recipient Name</w:t>
      </w:r>
      <w:r w:rsidRPr="00246D3E">
        <w:rPr>
          <w:rFonts w:ascii="Arial" w:hAnsi="Arial" w:cs="Arial"/>
          <w:color w:val="FF0000"/>
        </w:rPr>
        <w:t>]</w:t>
      </w:r>
    </w:p>
    <w:p w14:paraId="1FB97C18" w14:textId="77777777" w:rsidR="00D91D68" w:rsidRPr="00246D3E" w:rsidRDefault="00D91D68" w:rsidP="00D91D68">
      <w:pPr>
        <w:spacing w:after="0"/>
        <w:rPr>
          <w:rFonts w:ascii="Arial" w:hAnsi="Arial" w:cs="Arial"/>
          <w:color w:val="FF0000"/>
        </w:rPr>
      </w:pPr>
      <w:r w:rsidRPr="00246D3E">
        <w:rPr>
          <w:rFonts w:ascii="Arial" w:hAnsi="Arial" w:cs="Arial"/>
          <w:color w:val="FF0000"/>
        </w:rPr>
        <w:t>[</w:t>
      </w:r>
      <w:r w:rsidRPr="00246D3E">
        <w:rPr>
          <w:rFonts w:ascii="Arial" w:hAnsi="Arial" w:cs="Arial"/>
          <w:i/>
          <w:color w:val="FF0000"/>
        </w:rPr>
        <w:t>Address</w:t>
      </w:r>
      <w:r w:rsidRPr="00246D3E">
        <w:rPr>
          <w:rFonts w:ascii="Arial" w:hAnsi="Arial" w:cs="Arial"/>
          <w:color w:val="FF0000"/>
        </w:rPr>
        <w:t xml:space="preserve">] </w:t>
      </w:r>
    </w:p>
    <w:p w14:paraId="29DA6562" w14:textId="77777777" w:rsidR="00D91D68" w:rsidRPr="00246D3E" w:rsidRDefault="00D91D68" w:rsidP="00D91D68">
      <w:pPr>
        <w:spacing w:after="0"/>
        <w:rPr>
          <w:rFonts w:ascii="Arial" w:hAnsi="Arial" w:cs="Arial"/>
          <w:color w:val="FF0000"/>
        </w:rPr>
      </w:pPr>
      <w:r w:rsidRPr="00246D3E">
        <w:rPr>
          <w:rFonts w:ascii="Arial" w:hAnsi="Arial" w:cs="Arial"/>
          <w:color w:val="FF0000"/>
        </w:rPr>
        <w:t>[</w:t>
      </w:r>
      <w:r w:rsidRPr="00246D3E">
        <w:rPr>
          <w:rFonts w:ascii="Arial" w:hAnsi="Arial" w:cs="Arial"/>
          <w:i/>
          <w:color w:val="FF0000"/>
        </w:rPr>
        <w:t>City, State, ZIP code</w:t>
      </w:r>
      <w:r w:rsidRPr="00246D3E">
        <w:rPr>
          <w:rFonts w:ascii="Arial" w:hAnsi="Arial" w:cs="Arial"/>
          <w:color w:val="FF0000"/>
        </w:rPr>
        <w:t>]</w:t>
      </w:r>
    </w:p>
    <w:p w14:paraId="3A703C94" w14:textId="77777777" w:rsidR="00D91D68" w:rsidRDefault="00D91D68" w:rsidP="00D91D68">
      <w:pPr>
        <w:spacing w:after="0"/>
        <w:rPr>
          <w:rFonts w:ascii="Arial" w:hAnsi="Arial" w:cs="Arial"/>
        </w:rPr>
      </w:pPr>
    </w:p>
    <w:p w14:paraId="7ED0BF09" w14:textId="06647FC5" w:rsidR="00D91D68" w:rsidRDefault="00D91D68" w:rsidP="006F6262">
      <w:pPr>
        <w:jc w:val="both"/>
        <w:rPr>
          <w:rFonts w:ascii="Arial" w:hAnsi="Arial" w:cs="Arial"/>
        </w:rPr>
      </w:pPr>
      <w:r>
        <w:rPr>
          <w:rFonts w:ascii="Arial" w:hAnsi="Arial" w:cs="Arial"/>
        </w:rPr>
        <w:t xml:space="preserve">Dear </w:t>
      </w:r>
      <w:r w:rsidR="00004C70">
        <w:rPr>
          <w:rFonts w:ascii="Arial" w:hAnsi="Arial" w:cs="Arial"/>
        </w:rPr>
        <w:t>Florida Medicaid Recipient</w:t>
      </w:r>
      <w:r>
        <w:rPr>
          <w:rFonts w:ascii="Arial" w:hAnsi="Arial" w:cs="Arial"/>
        </w:rPr>
        <w:t>:</w:t>
      </w:r>
    </w:p>
    <w:p w14:paraId="291539C4" w14:textId="09000A77" w:rsidR="00ED74A7" w:rsidRPr="006F6262" w:rsidRDefault="00ED74A7" w:rsidP="006F6262">
      <w:pPr>
        <w:jc w:val="both"/>
        <w:rPr>
          <w:rFonts w:ascii="Arial" w:hAnsi="Arial" w:cs="Arial"/>
        </w:rPr>
      </w:pPr>
      <w:r w:rsidRPr="006F6262">
        <w:rPr>
          <w:rFonts w:ascii="Arial" w:hAnsi="Arial" w:cs="Arial"/>
        </w:rPr>
        <w:t xml:space="preserve">Starting October 1, 2024, the Agency for Health Care Administration (AHCA) will allow the fill of </w:t>
      </w:r>
      <w:r w:rsidR="00C61C71">
        <w:rPr>
          <w:rFonts w:ascii="Arial" w:hAnsi="Arial" w:cs="Arial"/>
        </w:rPr>
        <w:t xml:space="preserve">covered </w:t>
      </w:r>
      <w:r w:rsidRPr="006F6262">
        <w:rPr>
          <w:rFonts w:ascii="Arial" w:hAnsi="Arial" w:cs="Arial"/>
        </w:rPr>
        <w:t>diabetic supplies at the pharmacy. This change will allow you to get your medications and diabetic supplies all at the pharmacy. Covered diabetic supply products are listed in the table below.</w:t>
      </w:r>
    </w:p>
    <w:p w14:paraId="363FB307" w14:textId="284B2CBD" w:rsidR="00570254" w:rsidRPr="00ED74A7" w:rsidRDefault="00ED74A7" w:rsidP="00ED74A7">
      <w:pPr>
        <w:jc w:val="both"/>
        <w:rPr>
          <w:rFonts w:ascii="Arial" w:hAnsi="Arial" w:cs="Arial"/>
        </w:rPr>
      </w:pPr>
      <w:r w:rsidRPr="006F6262">
        <w:rPr>
          <w:rFonts w:ascii="Arial" w:hAnsi="Arial" w:cs="Arial"/>
        </w:rPr>
        <w:t>Starting January 1, 2025, you will be required to fill diabetic supplies at the pharmacy. Products not listed below may still be available but will require special permission</w:t>
      </w:r>
      <w:r w:rsidR="00C61C71">
        <w:rPr>
          <w:rFonts w:ascii="Arial" w:hAnsi="Arial" w:cs="Arial"/>
        </w:rPr>
        <w:t xml:space="preserve"> and help</w:t>
      </w:r>
      <w:r w:rsidRPr="006F6262">
        <w:rPr>
          <w:rFonts w:ascii="Arial" w:hAnsi="Arial" w:cs="Arial"/>
        </w:rPr>
        <w:t xml:space="preserve"> from your doctor to fill. We recommend working with your doctor to receive this special permission starting October 1, 2024.</w:t>
      </w:r>
      <w:r w:rsidRPr="006F6262" w:rsidDel="00ED74A7">
        <w:rPr>
          <w:rFonts w:ascii="Arial" w:hAnsi="Arial" w:cs="Arial"/>
        </w:rPr>
        <w:t xml:space="preserve"> </w:t>
      </w:r>
    </w:p>
    <w:tbl>
      <w:tblPr>
        <w:tblStyle w:val="TableGrid"/>
        <w:tblpPr w:leftFromText="180" w:rightFromText="180" w:vertAnchor="text" w:tblpX="535" w:tblpY="1"/>
        <w:tblOverlap w:val="never"/>
        <w:tblW w:w="9355" w:type="dxa"/>
        <w:tblInd w:w="0" w:type="dxa"/>
        <w:tblLook w:val="04A0" w:firstRow="1" w:lastRow="0" w:firstColumn="1" w:lastColumn="0" w:noHBand="0" w:noVBand="1"/>
      </w:tblPr>
      <w:tblGrid>
        <w:gridCol w:w="1938"/>
        <w:gridCol w:w="4479"/>
        <w:gridCol w:w="2938"/>
      </w:tblGrid>
      <w:tr w:rsidR="00ED74A7" w:rsidRPr="00ED74A7" w14:paraId="2D0393E0" w14:textId="77777777" w:rsidTr="00ED74A7">
        <w:trPr>
          <w:trHeight w:val="443"/>
        </w:trPr>
        <w:tc>
          <w:tcPr>
            <w:tcW w:w="9355" w:type="dxa"/>
            <w:gridSpan w:val="3"/>
            <w:shd w:val="clear" w:color="auto" w:fill="DAEEF3" w:themeFill="accent5" w:themeFillTint="33"/>
          </w:tcPr>
          <w:p w14:paraId="4954A113" w14:textId="77777777" w:rsidR="00ED74A7" w:rsidRPr="00ED74A7" w:rsidRDefault="00ED74A7" w:rsidP="00881E4F">
            <w:pPr>
              <w:jc w:val="center"/>
              <w:rPr>
                <w:rFonts w:ascii="Arial" w:hAnsi="Arial" w:cs="Arial"/>
                <w:b/>
                <w:bCs/>
              </w:rPr>
            </w:pPr>
            <w:bookmarkStart w:id="0" w:name="_Hlk124838646"/>
            <w:r w:rsidRPr="00ED74A7">
              <w:rPr>
                <w:rFonts w:ascii="Arial" w:hAnsi="Arial" w:cs="Arial"/>
                <w:b/>
                <w:bCs/>
              </w:rPr>
              <w:t>Covered Diabetic Supply Products</w:t>
            </w:r>
          </w:p>
        </w:tc>
      </w:tr>
      <w:tr w:rsidR="00ED74A7" w:rsidRPr="00ED74A7" w14:paraId="72C772CB" w14:textId="77777777" w:rsidTr="00ED74A7">
        <w:tc>
          <w:tcPr>
            <w:tcW w:w="1938" w:type="dxa"/>
            <w:shd w:val="clear" w:color="auto" w:fill="002060"/>
          </w:tcPr>
          <w:p w14:paraId="73BA851F" w14:textId="77777777" w:rsidR="00ED74A7" w:rsidRPr="00ED74A7" w:rsidRDefault="00ED74A7" w:rsidP="00881E4F">
            <w:pPr>
              <w:jc w:val="center"/>
              <w:rPr>
                <w:rFonts w:ascii="Arial" w:hAnsi="Arial" w:cs="Arial"/>
                <w:b/>
                <w:bCs/>
              </w:rPr>
            </w:pPr>
          </w:p>
        </w:tc>
        <w:tc>
          <w:tcPr>
            <w:tcW w:w="4479" w:type="dxa"/>
            <w:shd w:val="clear" w:color="auto" w:fill="002060"/>
          </w:tcPr>
          <w:p w14:paraId="5591E647" w14:textId="77777777" w:rsidR="00ED74A7" w:rsidRPr="00ED74A7" w:rsidRDefault="00ED74A7" w:rsidP="00881E4F">
            <w:pPr>
              <w:jc w:val="center"/>
              <w:rPr>
                <w:rFonts w:ascii="Arial" w:hAnsi="Arial" w:cs="Arial"/>
                <w:b/>
                <w:bCs/>
              </w:rPr>
            </w:pPr>
            <w:r w:rsidRPr="00ED74A7">
              <w:rPr>
                <w:rFonts w:ascii="Arial" w:hAnsi="Arial" w:cs="Arial"/>
                <w:b/>
                <w:bCs/>
              </w:rPr>
              <w:t>Traditional Blood Glucose Meters (BGM)</w:t>
            </w:r>
          </w:p>
        </w:tc>
        <w:tc>
          <w:tcPr>
            <w:tcW w:w="2938" w:type="dxa"/>
            <w:shd w:val="clear" w:color="auto" w:fill="002060"/>
          </w:tcPr>
          <w:p w14:paraId="593C20E9" w14:textId="77777777" w:rsidR="00ED74A7" w:rsidRPr="00ED74A7" w:rsidRDefault="00ED74A7" w:rsidP="00881E4F">
            <w:pPr>
              <w:jc w:val="center"/>
              <w:rPr>
                <w:rFonts w:ascii="Arial" w:hAnsi="Arial" w:cs="Arial"/>
                <w:b/>
                <w:bCs/>
              </w:rPr>
            </w:pPr>
          </w:p>
        </w:tc>
      </w:tr>
      <w:tr w:rsidR="00ED74A7" w:rsidRPr="00ED74A7" w14:paraId="5C52554D" w14:textId="77777777" w:rsidTr="00ED74A7">
        <w:tc>
          <w:tcPr>
            <w:tcW w:w="1938" w:type="dxa"/>
            <w:shd w:val="clear" w:color="auto" w:fill="DAEEF3" w:themeFill="accent5" w:themeFillTint="33"/>
          </w:tcPr>
          <w:p w14:paraId="688BC204" w14:textId="77777777" w:rsidR="00ED74A7" w:rsidRPr="00ED74A7" w:rsidRDefault="00ED74A7" w:rsidP="00881E4F">
            <w:pPr>
              <w:jc w:val="center"/>
              <w:rPr>
                <w:rFonts w:ascii="Arial" w:hAnsi="Arial" w:cs="Arial"/>
                <w:b/>
                <w:bCs/>
              </w:rPr>
            </w:pPr>
            <w:r w:rsidRPr="00ED74A7">
              <w:rPr>
                <w:rFonts w:ascii="Arial" w:hAnsi="Arial" w:cs="Arial"/>
                <w:b/>
                <w:bCs/>
              </w:rPr>
              <w:t>Manufacturer</w:t>
            </w:r>
          </w:p>
        </w:tc>
        <w:tc>
          <w:tcPr>
            <w:tcW w:w="4479" w:type="dxa"/>
            <w:shd w:val="clear" w:color="auto" w:fill="DAEEF3" w:themeFill="accent5" w:themeFillTint="33"/>
          </w:tcPr>
          <w:p w14:paraId="549EFF6D" w14:textId="77777777" w:rsidR="00ED74A7" w:rsidRPr="00ED74A7" w:rsidRDefault="00ED74A7" w:rsidP="00881E4F">
            <w:pPr>
              <w:jc w:val="center"/>
              <w:rPr>
                <w:rFonts w:ascii="Arial" w:hAnsi="Arial" w:cs="Arial"/>
                <w:b/>
                <w:bCs/>
              </w:rPr>
            </w:pPr>
            <w:r w:rsidRPr="00ED74A7">
              <w:rPr>
                <w:rFonts w:ascii="Arial" w:hAnsi="Arial" w:cs="Arial"/>
                <w:b/>
                <w:bCs/>
              </w:rPr>
              <w:t>Product Name</w:t>
            </w:r>
          </w:p>
        </w:tc>
        <w:tc>
          <w:tcPr>
            <w:tcW w:w="2938" w:type="dxa"/>
            <w:shd w:val="clear" w:color="auto" w:fill="DAEEF3" w:themeFill="accent5" w:themeFillTint="33"/>
          </w:tcPr>
          <w:p w14:paraId="72B9C89E" w14:textId="77777777" w:rsidR="00ED74A7" w:rsidRPr="00ED74A7" w:rsidRDefault="00ED74A7" w:rsidP="00881E4F">
            <w:pPr>
              <w:jc w:val="center"/>
              <w:rPr>
                <w:rFonts w:ascii="Arial" w:hAnsi="Arial" w:cs="Arial"/>
                <w:b/>
                <w:bCs/>
              </w:rPr>
            </w:pPr>
            <w:r w:rsidRPr="00ED74A7">
              <w:rPr>
                <w:rFonts w:ascii="Arial" w:hAnsi="Arial" w:cs="Arial"/>
                <w:b/>
                <w:bCs/>
              </w:rPr>
              <w:t>Limitation</w:t>
            </w:r>
          </w:p>
        </w:tc>
      </w:tr>
      <w:tr w:rsidR="00ED74A7" w:rsidRPr="00ED74A7" w14:paraId="323A2E9F" w14:textId="77777777" w:rsidTr="00ED74A7">
        <w:trPr>
          <w:trHeight w:val="350"/>
        </w:trPr>
        <w:tc>
          <w:tcPr>
            <w:tcW w:w="1938" w:type="dxa"/>
          </w:tcPr>
          <w:p w14:paraId="5D9F4735" w14:textId="77777777" w:rsidR="00ED74A7" w:rsidRPr="00ED74A7" w:rsidRDefault="00ED74A7" w:rsidP="00881E4F">
            <w:pPr>
              <w:jc w:val="center"/>
              <w:rPr>
                <w:rFonts w:ascii="Arial" w:hAnsi="Arial" w:cs="Arial"/>
                <w:b/>
                <w:bCs/>
              </w:rPr>
            </w:pPr>
            <w:r w:rsidRPr="00ED74A7">
              <w:rPr>
                <w:rFonts w:ascii="Arial" w:hAnsi="Arial" w:cs="Arial"/>
                <w:b/>
                <w:bCs/>
              </w:rPr>
              <w:t>LIFESCAN</w:t>
            </w:r>
          </w:p>
          <w:p w14:paraId="427BAD19" w14:textId="77777777" w:rsidR="00ED74A7" w:rsidRPr="00ED74A7" w:rsidRDefault="00ED74A7" w:rsidP="00881E4F">
            <w:pPr>
              <w:jc w:val="center"/>
              <w:rPr>
                <w:rFonts w:ascii="Arial" w:hAnsi="Arial" w:cs="Arial"/>
                <w:b/>
                <w:bCs/>
              </w:rPr>
            </w:pPr>
          </w:p>
          <w:p w14:paraId="1DAC60B1" w14:textId="77777777" w:rsidR="00ED74A7" w:rsidRPr="00ED74A7" w:rsidRDefault="00ED74A7" w:rsidP="00881E4F">
            <w:pPr>
              <w:jc w:val="center"/>
              <w:rPr>
                <w:rFonts w:ascii="Arial" w:hAnsi="Arial" w:cs="Arial"/>
                <w:b/>
                <w:bCs/>
              </w:rPr>
            </w:pPr>
            <w:r w:rsidRPr="00ED74A7">
              <w:rPr>
                <w:rFonts w:ascii="Arial" w:hAnsi="Arial" w:cs="Arial"/>
                <w:b/>
                <w:bCs/>
              </w:rPr>
              <w:t>TRIVIDIA</w:t>
            </w:r>
          </w:p>
          <w:p w14:paraId="79061A26" w14:textId="77777777" w:rsidR="00ED74A7" w:rsidRPr="00ED74A7" w:rsidRDefault="00ED74A7" w:rsidP="00881E4F">
            <w:pPr>
              <w:jc w:val="center"/>
              <w:rPr>
                <w:rFonts w:ascii="Arial" w:hAnsi="Arial" w:cs="Arial"/>
              </w:rPr>
            </w:pPr>
          </w:p>
        </w:tc>
        <w:tc>
          <w:tcPr>
            <w:tcW w:w="4479" w:type="dxa"/>
          </w:tcPr>
          <w:p w14:paraId="7A261851" w14:textId="77777777" w:rsidR="00ED74A7" w:rsidRPr="00ED74A7" w:rsidRDefault="00ED74A7" w:rsidP="00881E4F">
            <w:pPr>
              <w:jc w:val="center"/>
              <w:rPr>
                <w:rFonts w:ascii="Arial" w:hAnsi="Arial" w:cs="Arial"/>
              </w:rPr>
            </w:pPr>
            <w:r w:rsidRPr="00ED74A7">
              <w:rPr>
                <w:rFonts w:ascii="Arial" w:hAnsi="Arial" w:cs="Arial"/>
              </w:rPr>
              <w:t>ONETOUCH ULTRA2 METER</w:t>
            </w:r>
          </w:p>
          <w:p w14:paraId="227FC6A6" w14:textId="77777777" w:rsidR="00ED74A7" w:rsidRPr="00ED74A7" w:rsidRDefault="00ED74A7" w:rsidP="00881E4F">
            <w:pPr>
              <w:jc w:val="center"/>
              <w:rPr>
                <w:rFonts w:ascii="Arial" w:hAnsi="Arial" w:cs="Arial"/>
              </w:rPr>
            </w:pPr>
            <w:r w:rsidRPr="00ED74A7">
              <w:rPr>
                <w:rFonts w:ascii="Arial" w:hAnsi="Arial" w:cs="Arial"/>
              </w:rPr>
              <w:t>ONETOUCH VERIO FLEX METER</w:t>
            </w:r>
          </w:p>
          <w:p w14:paraId="1AF4A573" w14:textId="77777777" w:rsidR="00ED74A7" w:rsidRPr="00ED74A7" w:rsidRDefault="00ED74A7" w:rsidP="00881E4F">
            <w:pPr>
              <w:jc w:val="center"/>
              <w:rPr>
                <w:rFonts w:ascii="Arial" w:hAnsi="Arial" w:cs="Arial"/>
              </w:rPr>
            </w:pPr>
            <w:r w:rsidRPr="00ED74A7">
              <w:rPr>
                <w:rFonts w:ascii="Arial" w:hAnsi="Arial" w:cs="Arial"/>
              </w:rPr>
              <w:t>TRUE METRIX AIR GLUCOSE METER</w:t>
            </w:r>
          </w:p>
          <w:p w14:paraId="367BE9C5" w14:textId="77777777" w:rsidR="00ED74A7" w:rsidRPr="00ED74A7" w:rsidRDefault="00ED74A7" w:rsidP="00881E4F">
            <w:pPr>
              <w:jc w:val="center"/>
              <w:rPr>
                <w:rFonts w:ascii="Arial" w:hAnsi="Arial" w:cs="Arial"/>
              </w:rPr>
            </w:pPr>
            <w:r w:rsidRPr="00ED74A7">
              <w:rPr>
                <w:rFonts w:ascii="Arial" w:hAnsi="Arial" w:cs="Arial"/>
              </w:rPr>
              <w:t>TRUE METRIX GLUCOSE METER</w:t>
            </w:r>
          </w:p>
        </w:tc>
        <w:tc>
          <w:tcPr>
            <w:tcW w:w="2938" w:type="dxa"/>
          </w:tcPr>
          <w:p w14:paraId="4AC3FEDC" w14:textId="77777777" w:rsidR="00ED74A7" w:rsidRPr="00ED74A7" w:rsidRDefault="00ED74A7" w:rsidP="00881E4F">
            <w:pPr>
              <w:jc w:val="center"/>
              <w:rPr>
                <w:rFonts w:ascii="Arial" w:hAnsi="Arial" w:cs="Arial"/>
              </w:rPr>
            </w:pPr>
          </w:p>
          <w:p w14:paraId="5C152506" w14:textId="77777777" w:rsidR="00ED74A7" w:rsidRPr="00ED74A7" w:rsidRDefault="00ED74A7" w:rsidP="00881E4F">
            <w:pPr>
              <w:jc w:val="center"/>
              <w:rPr>
                <w:rFonts w:ascii="Arial" w:hAnsi="Arial" w:cs="Arial"/>
              </w:rPr>
            </w:pPr>
            <w:r w:rsidRPr="00ED74A7">
              <w:rPr>
                <w:rFonts w:ascii="Arial" w:hAnsi="Arial" w:cs="Arial"/>
              </w:rPr>
              <w:t>1 PER YEAR</w:t>
            </w:r>
          </w:p>
        </w:tc>
      </w:tr>
      <w:tr w:rsidR="00ED74A7" w:rsidRPr="00ED74A7" w14:paraId="52974AD8" w14:textId="77777777" w:rsidTr="00ED74A7">
        <w:trPr>
          <w:trHeight w:val="245"/>
        </w:trPr>
        <w:tc>
          <w:tcPr>
            <w:tcW w:w="1938" w:type="dxa"/>
            <w:shd w:val="clear" w:color="auto" w:fill="002060"/>
          </w:tcPr>
          <w:p w14:paraId="7D1B62A0" w14:textId="77777777" w:rsidR="00ED74A7" w:rsidRPr="00ED74A7" w:rsidRDefault="00ED74A7" w:rsidP="00881E4F">
            <w:pPr>
              <w:jc w:val="center"/>
              <w:rPr>
                <w:rFonts w:ascii="Arial" w:hAnsi="Arial" w:cs="Arial"/>
                <w:b/>
                <w:bCs/>
              </w:rPr>
            </w:pPr>
          </w:p>
        </w:tc>
        <w:tc>
          <w:tcPr>
            <w:tcW w:w="4479" w:type="dxa"/>
            <w:shd w:val="clear" w:color="auto" w:fill="002060"/>
          </w:tcPr>
          <w:p w14:paraId="1EA37E4D" w14:textId="77777777" w:rsidR="00ED74A7" w:rsidRPr="00ED74A7" w:rsidRDefault="00ED74A7" w:rsidP="00881E4F">
            <w:pPr>
              <w:jc w:val="center"/>
              <w:rPr>
                <w:rFonts w:ascii="Arial" w:hAnsi="Arial" w:cs="Arial"/>
                <w:b/>
                <w:bCs/>
              </w:rPr>
            </w:pPr>
            <w:r w:rsidRPr="00ED74A7">
              <w:rPr>
                <w:rFonts w:ascii="Arial" w:hAnsi="Arial" w:cs="Arial"/>
                <w:b/>
                <w:bCs/>
              </w:rPr>
              <w:t>Blood Glucose Test Strips</w:t>
            </w:r>
          </w:p>
        </w:tc>
        <w:tc>
          <w:tcPr>
            <w:tcW w:w="2938" w:type="dxa"/>
            <w:shd w:val="clear" w:color="auto" w:fill="002060"/>
          </w:tcPr>
          <w:p w14:paraId="0131124A" w14:textId="77777777" w:rsidR="00ED74A7" w:rsidRPr="00ED74A7" w:rsidRDefault="00ED74A7" w:rsidP="00881E4F">
            <w:pPr>
              <w:jc w:val="center"/>
              <w:rPr>
                <w:rFonts w:ascii="Arial" w:hAnsi="Arial" w:cs="Arial"/>
                <w:b/>
                <w:bCs/>
              </w:rPr>
            </w:pPr>
          </w:p>
        </w:tc>
      </w:tr>
      <w:tr w:rsidR="00ED74A7" w:rsidRPr="00ED74A7" w14:paraId="689BA35D" w14:textId="77777777" w:rsidTr="00ED74A7">
        <w:trPr>
          <w:trHeight w:val="236"/>
        </w:trPr>
        <w:tc>
          <w:tcPr>
            <w:tcW w:w="1938" w:type="dxa"/>
            <w:shd w:val="clear" w:color="auto" w:fill="DAEEF3" w:themeFill="accent5" w:themeFillTint="33"/>
          </w:tcPr>
          <w:p w14:paraId="111F0F86" w14:textId="77777777" w:rsidR="00ED74A7" w:rsidRPr="00ED74A7" w:rsidRDefault="00ED74A7" w:rsidP="00881E4F">
            <w:pPr>
              <w:jc w:val="center"/>
              <w:rPr>
                <w:rFonts w:ascii="Arial" w:hAnsi="Arial" w:cs="Arial"/>
              </w:rPr>
            </w:pPr>
            <w:r w:rsidRPr="00ED74A7">
              <w:rPr>
                <w:rFonts w:ascii="Arial" w:hAnsi="Arial" w:cs="Arial"/>
                <w:b/>
                <w:bCs/>
              </w:rPr>
              <w:t>Manufacturer</w:t>
            </w:r>
          </w:p>
        </w:tc>
        <w:tc>
          <w:tcPr>
            <w:tcW w:w="4479" w:type="dxa"/>
            <w:shd w:val="clear" w:color="auto" w:fill="DAEEF3" w:themeFill="accent5" w:themeFillTint="33"/>
          </w:tcPr>
          <w:p w14:paraId="6FA33875" w14:textId="77777777" w:rsidR="00ED74A7" w:rsidRPr="00ED74A7" w:rsidRDefault="00ED74A7" w:rsidP="00881E4F">
            <w:pPr>
              <w:jc w:val="center"/>
              <w:rPr>
                <w:rFonts w:ascii="Arial" w:hAnsi="Arial" w:cs="Arial"/>
              </w:rPr>
            </w:pPr>
            <w:r w:rsidRPr="00ED74A7">
              <w:rPr>
                <w:rFonts w:ascii="Arial" w:hAnsi="Arial" w:cs="Arial"/>
                <w:b/>
                <w:bCs/>
              </w:rPr>
              <w:t>Product Name</w:t>
            </w:r>
          </w:p>
        </w:tc>
        <w:tc>
          <w:tcPr>
            <w:tcW w:w="2938" w:type="dxa"/>
            <w:shd w:val="clear" w:color="auto" w:fill="DAEEF3" w:themeFill="accent5" w:themeFillTint="33"/>
          </w:tcPr>
          <w:p w14:paraId="63B9C3DB" w14:textId="77777777" w:rsidR="00ED74A7" w:rsidRPr="00ED74A7" w:rsidRDefault="00ED74A7" w:rsidP="00881E4F">
            <w:pPr>
              <w:jc w:val="center"/>
              <w:rPr>
                <w:rFonts w:ascii="Arial" w:hAnsi="Arial" w:cs="Arial"/>
              </w:rPr>
            </w:pPr>
            <w:r w:rsidRPr="00ED74A7">
              <w:rPr>
                <w:rFonts w:ascii="Arial" w:hAnsi="Arial" w:cs="Arial"/>
                <w:b/>
                <w:bCs/>
              </w:rPr>
              <w:t>Limitation</w:t>
            </w:r>
          </w:p>
        </w:tc>
      </w:tr>
      <w:tr w:rsidR="00ED74A7" w:rsidRPr="00ED74A7" w14:paraId="18067353" w14:textId="77777777" w:rsidTr="00ED74A7">
        <w:trPr>
          <w:trHeight w:val="350"/>
        </w:trPr>
        <w:tc>
          <w:tcPr>
            <w:tcW w:w="1938" w:type="dxa"/>
          </w:tcPr>
          <w:p w14:paraId="35D71BD3" w14:textId="77777777" w:rsidR="00ED74A7" w:rsidRPr="00ED74A7" w:rsidRDefault="00ED74A7" w:rsidP="00881E4F">
            <w:pPr>
              <w:jc w:val="center"/>
              <w:rPr>
                <w:rFonts w:ascii="Arial" w:hAnsi="Arial" w:cs="Arial"/>
                <w:b/>
                <w:bCs/>
              </w:rPr>
            </w:pPr>
            <w:r w:rsidRPr="00ED74A7">
              <w:rPr>
                <w:rFonts w:ascii="Arial" w:hAnsi="Arial" w:cs="Arial"/>
                <w:b/>
                <w:bCs/>
              </w:rPr>
              <w:t>LIFESCAN</w:t>
            </w:r>
          </w:p>
          <w:p w14:paraId="18533CDB" w14:textId="77777777" w:rsidR="00ED74A7" w:rsidRPr="00ED74A7" w:rsidRDefault="00ED74A7" w:rsidP="00881E4F">
            <w:pPr>
              <w:jc w:val="center"/>
              <w:rPr>
                <w:rFonts w:ascii="Arial" w:hAnsi="Arial" w:cs="Arial"/>
                <w:b/>
                <w:bCs/>
              </w:rPr>
            </w:pPr>
          </w:p>
          <w:p w14:paraId="4C5250CF" w14:textId="77777777" w:rsidR="00ED74A7" w:rsidRPr="00ED74A7" w:rsidRDefault="00ED74A7" w:rsidP="00881E4F">
            <w:pPr>
              <w:jc w:val="center"/>
              <w:rPr>
                <w:rFonts w:ascii="Arial" w:hAnsi="Arial" w:cs="Arial"/>
              </w:rPr>
            </w:pPr>
            <w:r w:rsidRPr="00ED74A7">
              <w:rPr>
                <w:rFonts w:ascii="Arial" w:hAnsi="Arial" w:cs="Arial"/>
                <w:b/>
                <w:bCs/>
              </w:rPr>
              <w:t>TRIVIDIA</w:t>
            </w:r>
          </w:p>
        </w:tc>
        <w:tc>
          <w:tcPr>
            <w:tcW w:w="4479" w:type="dxa"/>
          </w:tcPr>
          <w:p w14:paraId="0CF2F855" w14:textId="77777777" w:rsidR="00ED74A7" w:rsidRPr="00ED74A7" w:rsidRDefault="00ED74A7" w:rsidP="00881E4F">
            <w:pPr>
              <w:jc w:val="center"/>
              <w:rPr>
                <w:rFonts w:ascii="Arial" w:hAnsi="Arial" w:cs="Arial"/>
              </w:rPr>
            </w:pPr>
            <w:r w:rsidRPr="00ED74A7">
              <w:rPr>
                <w:rFonts w:ascii="Arial" w:hAnsi="Arial" w:cs="Arial"/>
              </w:rPr>
              <w:t>ONETOUCH ULTRA TEST STRIP</w:t>
            </w:r>
          </w:p>
          <w:p w14:paraId="602D9444" w14:textId="77777777" w:rsidR="00ED74A7" w:rsidRPr="00ED74A7" w:rsidRDefault="00ED74A7" w:rsidP="00881E4F">
            <w:pPr>
              <w:jc w:val="center"/>
              <w:rPr>
                <w:rFonts w:ascii="Arial" w:hAnsi="Arial" w:cs="Arial"/>
              </w:rPr>
            </w:pPr>
            <w:r w:rsidRPr="00ED74A7">
              <w:rPr>
                <w:rFonts w:ascii="Arial" w:hAnsi="Arial" w:cs="Arial"/>
              </w:rPr>
              <w:t>ONETOUCH VERIO TEST STRIP</w:t>
            </w:r>
          </w:p>
          <w:p w14:paraId="4F9DE82B" w14:textId="77777777" w:rsidR="00ED74A7" w:rsidRPr="00ED74A7" w:rsidRDefault="00ED74A7" w:rsidP="00881E4F">
            <w:pPr>
              <w:jc w:val="center"/>
              <w:rPr>
                <w:rFonts w:ascii="Arial" w:hAnsi="Arial" w:cs="Arial"/>
              </w:rPr>
            </w:pPr>
            <w:r w:rsidRPr="00ED74A7">
              <w:rPr>
                <w:rFonts w:ascii="Arial" w:hAnsi="Arial" w:cs="Arial"/>
              </w:rPr>
              <w:t>TRUE METRIX GLUCOSE TEST STRIP</w:t>
            </w:r>
          </w:p>
        </w:tc>
        <w:tc>
          <w:tcPr>
            <w:tcW w:w="2938" w:type="dxa"/>
          </w:tcPr>
          <w:p w14:paraId="77E08FEF" w14:textId="77777777" w:rsidR="00ED74A7" w:rsidRPr="00ED74A7" w:rsidRDefault="00ED74A7" w:rsidP="00881E4F">
            <w:pPr>
              <w:jc w:val="center"/>
              <w:rPr>
                <w:rFonts w:ascii="Arial" w:hAnsi="Arial" w:cs="Arial"/>
              </w:rPr>
            </w:pPr>
          </w:p>
          <w:p w14:paraId="7CFECD9D" w14:textId="77777777" w:rsidR="00ED74A7" w:rsidRPr="00ED74A7" w:rsidRDefault="00ED74A7" w:rsidP="00881E4F">
            <w:pPr>
              <w:jc w:val="center"/>
              <w:rPr>
                <w:rFonts w:ascii="Arial" w:hAnsi="Arial" w:cs="Arial"/>
              </w:rPr>
            </w:pPr>
            <w:r w:rsidRPr="00ED74A7">
              <w:rPr>
                <w:rFonts w:ascii="Arial" w:hAnsi="Arial" w:cs="Arial"/>
              </w:rPr>
              <w:t>200 PER MONTH</w:t>
            </w:r>
          </w:p>
          <w:p w14:paraId="562301BC" w14:textId="77777777" w:rsidR="00ED74A7" w:rsidRPr="00ED74A7" w:rsidRDefault="00ED74A7" w:rsidP="00881E4F">
            <w:pPr>
              <w:jc w:val="center"/>
              <w:rPr>
                <w:rFonts w:ascii="Arial" w:hAnsi="Arial" w:cs="Arial"/>
              </w:rPr>
            </w:pPr>
          </w:p>
        </w:tc>
      </w:tr>
      <w:tr w:rsidR="00ED74A7" w:rsidRPr="00ED74A7" w14:paraId="25040AFA" w14:textId="77777777" w:rsidTr="00ED74A7">
        <w:tc>
          <w:tcPr>
            <w:tcW w:w="1938" w:type="dxa"/>
            <w:shd w:val="clear" w:color="auto" w:fill="002060"/>
          </w:tcPr>
          <w:p w14:paraId="4A82EB74" w14:textId="77777777" w:rsidR="00ED74A7" w:rsidRPr="00ED74A7" w:rsidRDefault="00ED74A7" w:rsidP="00881E4F">
            <w:pPr>
              <w:jc w:val="center"/>
              <w:rPr>
                <w:rFonts w:ascii="Arial" w:hAnsi="Arial" w:cs="Arial"/>
                <w:b/>
                <w:bCs/>
              </w:rPr>
            </w:pPr>
          </w:p>
        </w:tc>
        <w:tc>
          <w:tcPr>
            <w:tcW w:w="4479" w:type="dxa"/>
            <w:shd w:val="clear" w:color="auto" w:fill="002060"/>
          </w:tcPr>
          <w:p w14:paraId="1B8F92BD" w14:textId="77777777" w:rsidR="00ED74A7" w:rsidRPr="00ED74A7" w:rsidRDefault="00ED74A7" w:rsidP="00881E4F">
            <w:pPr>
              <w:jc w:val="center"/>
              <w:rPr>
                <w:rFonts w:ascii="Arial" w:hAnsi="Arial" w:cs="Arial"/>
                <w:b/>
                <w:bCs/>
              </w:rPr>
            </w:pPr>
            <w:r w:rsidRPr="00ED74A7">
              <w:rPr>
                <w:rFonts w:ascii="Arial" w:hAnsi="Arial" w:cs="Arial"/>
                <w:b/>
                <w:bCs/>
              </w:rPr>
              <w:t>Continuous Blood Glucose Monitors (CGM)</w:t>
            </w:r>
          </w:p>
        </w:tc>
        <w:tc>
          <w:tcPr>
            <w:tcW w:w="2938" w:type="dxa"/>
            <w:shd w:val="clear" w:color="auto" w:fill="002060"/>
          </w:tcPr>
          <w:p w14:paraId="6DFD2F14" w14:textId="77777777" w:rsidR="00ED74A7" w:rsidRPr="00ED74A7" w:rsidRDefault="00ED74A7" w:rsidP="00881E4F">
            <w:pPr>
              <w:jc w:val="center"/>
              <w:rPr>
                <w:rFonts w:ascii="Arial" w:hAnsi="Arial" w:cs="Arial"/>
                <w:b/>
                <w:bCs/>
              </w:rPr>
            </w:pPr>
          </w:p>
        </w:tc>
      </w:tr>
      <w:tr w:rsidR="00ED74A7" w:rsidRPr="00ED74A7" w14:paraId="338DDA0C" w14:textId="77777777" w:rsidTr="00ED74A7">
        <w:tc>
          <w:tcPr>
            <w:tcW w:w="1938" w:type="dxa"/>
            <w:shd w:val="clear" w:color="auto" w:fill="DAEEF3" w:themeFill="accent5" w:themeFillTint="33"/>
          </w:tcPr>
          <w:p w14:paraId="2725E446" w14:textId="77777777" w:rsidR="00ED74A7" w:rsidRPr="00ED74A7" w:rsidRDefault="00ED74A7" w:rsidP="00881E4F">
            <w:pPr>
              <w:jc w:val="center"/>
              <w:rPr>
                <w:rFonts w:ascii="Arial" w:hAnsi="Arial" w:cs="Arial"/>
              </w:rPr>
            </w:pPr>
            <w:r w:rsidRPr="00ED74A7">
              <w:rPr>
                <w:rFonts w:ascii="Arial" w:hAnsi="Arial" w:cs="Arial"/>
                <w:b/>
                <w:bCs/>
              </w:rPr>
              <w:t>Manufacturer</w:t>
            </w:r>
          </w:p>
        </w:tc>
        <w:tc>
          <w:tcPr>
            <w:tcW w:w="4479" w:type="dxa"/>
            <w:shd w:val="clear" w:color="auto" w:fill="DAEEF3" w:themeFill="accent5" w:themeFillTint="33"/>
          </w:tcPr>
          <w:p w14:paraId="73B327E5" w14:textId="77777777" w:rsidR="00ED74A7" w:rsidRPr="00ED74A7" w:rsidRDefault="00ED74A7" w:rsidP="00881E4F">
            <w:pPr>
              <w:jc w:val="center"/>
              <w:rPr>
                <w:rFonts w:ascii="Arial" w:hAnsi="Arial" w:cs="Arial"/>
              </w:rPr>
            </w:pPr>
            <w:r w:rsidRPr="00ED74A7">
              <w:rPr>
                <w:rFonts w:ascii="Arial" w:hAnsi="Arial" w:cs="Arial"/>
                <w:b/>
                <w:bCs/>
              </w:rPr>
              <w:t>Product Name</w:t>
            </w:r>
          </w:p>
        </w:tc>
        <w:tc>
          <w:tcPr>
            <w:tcW w:w="2938" w:type="dxa"/>
            <w:shd w:val="clear" w:color="auto" w:fill="DAEEF3" w:themeFill="accent5" w:themeFillTint="33"/>
          </w:tcPr>
          <w:p w14:paraId="3B0E6D8F" w14:textId="77777777" w:rsidR="00ED74A7" w:rsidRPr="00ED74A7" w:rsidRDefault="00ED74A7" w:rsidP="00881E4F">
            <w:pPr>
              <w:jc w:val="center"/>
              <w:rPr>
                <w:rFonts w:ascii="Arial" w:hAnsi="Arial" w:cs="Arial"/>
              </w:rPr>
            </w:pPr>
            <w:r w:rsidRPr="00ED74A7">
              <w:rPr>
                <w:rFonts w:ascii="Arial" w:hAnsi="Arial" w:cs="Arial"/>
                <w:b/>
                <w:bCs/>
              </w:rPr>
              <w:t>Limitation</w:t>
            </w:r>
          </w:p>
        </w:tc>
      </w:tr>
      <w:tr w:rsidR="00ED74A7" w:rsidRPr="00ED74A7" w14:paraId="66C3055F" w14:textId="77777777" w:rsidTr="00ED74A7">
        <w:tc>
          <w:tcPr>
            <w:tcW w:w="1938" w:type="dxa"/>
            <w:shd w:val="clear" w:color="auto" w:fill="auto"/>
          </w:tcPr>
          <w:p w14:paraId="63F2C2B1" w14:textId="77777777" w:rsidR="00ED74A7" w:rsidRPr="00ED74A7" w:rsidRDefault="00ED74A7" w:rsidP="00881E4F">
            <w:pPr>
              <w:jc w:val="center"/>
              <w:rPr>
                <w:rFonts w:ascii="Arial" w:hAnsi="Arial" w:cs="Arial"/>
                <w:b/>
                <w:bCs/>
              </w:rPr>
            </w:pPr>
            <w:r w:rsidRPr="00ED74A7">
              <w:rPr>
                <w:rFonts w:ascii="Arial" w:hAnsi="Arial" w:cs="Arial"/>
                <w:b/>
                <w:bCs/>
              </w:rPr>
              <w:t>DEXCOM</w:t>
            </w:r>
          </w:p>
          <w:p w14:paraId="7323F350" w14:textId="77777777" w:rsidR="00ED74A7" w:rsidRPr="00ED74A7" w:rsidRDefault="00ED74A7" w:rsidP="00881E4F">
            <w:pPr>
              <w:jc w:val="center"/>
              <w:rPr>
                <w:rFonts w:ascii="Arial" w:hAnsi="Arial" w:cs="Arial"/>
                <w:b/>
                <w:bCs/>
              </w:rPr>
            </w:pPr>
          </w:p>
          <w:p w14:paraId="453A3D4C" w14:textId="77777777" w:rsidR="00ED74A7" w:rsidRPr="00ED74A7" w:rsidRDefault="00ED74A7" w:rsidP="00881E4F">
            <w:pPr>
              <w:jc w:val="center"/>
              <w:rPr>
                <w:rFonts w:ascii="Arial" w:hAnsi="Arial" w:cs="Arial"/>
                <w:b/>
                <w:bCs/>
              </w:rPr>
            </w:pPr>
          </w:p>
          <w:p w14:paraId="664E628D" w14:textId="77777777" w:rsidR="00ED74A7" w:rsidRPr="00ED74A7" w:rsidRDefault="00ED74A7" w:rsidP="00881E4F">
            <w:pPr>
              <w:jc w:val="center"/>
              <w:rPr>
                <w:rFonts w:ascii="Arial" w:hAnsi="Arial" w:cs="Arial"/>
                <w:b/>
                <w:bCs/>
              </w:rPr>
            </w:pPr>
          </w:p>
          <w:p w14:paraId="6827A22C" w14:textId="77777777" w:rsidR="00ED74A7" w:rsidRPr="00ED74A7" w:rsidRDefault="00ED74A7" w:rsidP="00881E4F">
            <w:pPr>
              <w:jc w:val="center"/>
              <w:rPr>
                <w:rFonts w:ascii="Arial" w:hAnsi="Arial" w:cs="Arial"/>
                <w:b/>
                <w:bCs/>
              </w:rPr>
            </w:pPr>
          </w:p>
          <w:p w14:paraId="538561DA" w14:textId="77777777" w:rsidR="00ED74A7" w:rsidRPr="00ED74A7" w:rsidRDefault="00ED74A7" w:rsidP="00881E4F">
            <w:pPr>
              <w:jc w:val="center"/>
              <w:rPr>
                <w:rFonts w:ascii="Arial" w:hAnsi="Arial" w:cs="Arial"/>
                <w:b/>
                <w:bCs/>
              </w:rPr>
            </w:pPr>
            <w:r w:rsidRPr="00ED74A7">
              <w:rPr>
                <w:rFonts w:ascii="Arial" w:hAnsi="Arial" w:cs="Arial"/>
                <w:b/>
                <w:bCs/>
              </w:rPr>
              <w:t xml:space="preserve">ABBOTT </w:t>
            </w:r>
          </w:p>
          <w:p w14:paraId="3F07C94E" w14:textId="77777777" w:rsidR="00ED74A7" w:rsidRPr="00ED74A7" w:rsidRDefault="00ED74A7" w:rsidP="00881E4F">
            <w:pPr>
              <w:jc w:val="center"/>
              <w:rPr>
                <w:rFonts w:ascii="Arial" w:hAnsi="Arial" w:cs="Arial"/>
              </w:rPr>
            </w:pPr>
          </w:p>
          <w:p w14:paraId="28C27866" w14:textId="77777777" w:rsidR="00ED74A7" w:rsidRPr="00ED74A7" w:rsidRDefault="00ED74A7" w:rsidP="00881E4F">
            <w:pPr>
              <w:jc w:val="center"/>
              <w:rPr>
                <w:rFonts w:ascii="Arial" w:hAnsi="Arial" w:cs="Arial"/>
                <w:b/>
                <w:bCs/>
              </w:rPr>
            </w:pPr>
          </w:p>
        </w:tc>
        <w:tc>
          <w:tcPr>
            <w:tcW w:w="4479" w:type="dxa"/>
            <w:shd w:val="clear" w:color="auto" w:fill="auto"/>
          </w:tcPr>
          <w:p w14:paraId="4791AA56" w14:textId="77777777" w:rsidR="00ED74A7" w:rsidRPr="00ED74A7" w:rsidRDefault="00ED74A7" w:rsidP="00881E4F">
            <w:pPr>
              <w:jc w:val="center"/>
              <w:rPr>
                <w:rFonts w:ascii="Arial" w:hAnsi="Arial" w:cs="Arial"/>
              </w:rPr>
            </w:pPr>
            <w:r w:rsidRPr="00ED74A7">
              <w:rPr>
                <w:rFonts w:ascii="Arial" w:hAnsi="Arial" w:cs="Arial"/>
              </w:rPr>
              <w:t>DEXCOM G6 CGM RECEIVER</w:t>
            </w:r>
          </w:p>
          <w:p w14:paraId="3A407172" w14:textId="77777777" w:rsidR="00ED74A7" w:rsidRPr="00ED74A7" w:rsidRDefault="00ED74A7" w:rsidP="00881E4F">
            <w:pPr>
              <w:jc w:val="center"/>
              <w:rPr>
                <w:rFonts w:ascii="Arial" w:hAnsi="Arial" w:cs="Arial"/>
              </w:rPr>
            </w:pPr>
            <w:r w:rsidRPr="00ED74A7">
              <w:rPr>
                <w:rFonts w:ascii="Arial" w:hAnsi="Arial" w:cs="Arial"/>
              </w:rPr>
              <w:t>DEXCOM G6 SENSOR</w:t>
            </w:r>
          </w:p>
          <w:p w14:paraId="554CF1D6" w14:textId="77777777" w:rsidR="00ED74A7" w:rsidRPr="00ED74A7" w:rsidRDefault="00ED74A7" w:rsidP="00881E4F">
            <w:pPr>
              <w:jc w:val="center"/>
              <w:rPr>
                <w:rFonts w:ascii="Arial" w:hAnsi="Arial" w:cs="Arial"/>
              </w:rPr>
            </w:pPr>
            <w:r w:rsidRPr="00ED74A7">
              <w:rPr>
                <w:rFonts w:ascii="Arial" w:hAnsi="Arial" w:cs="Arial"/>
              </w:rPr>
              <w:t>DEXCOM G6 TRANSMITTER</w:t>
            </w:r>
          </w:p>
          <w:p w14:paraId="03E68D44" w14:textId="77777777" w:rsidR="00ED74A7" w:rsidRPr="00ED74A7" w:rsidRDefault="00ED74A7" w:rsidP="00881E4F">
            <w:pPr>
              <w:jc w:val="center"/>
              <w:rPr>
                <w:rFonts w:ascii="Arial" w:hAnsi="Arial" w:cs="Arial"/>
              </w:rPr>
            </w:pPr>
            <w:r w:rsidRPr="00ED74A7">
              <w:rPr>
                <w:rFonts w:ascii="Arial" w:hAnsi="Arial" w:cs="Arial"/>
              </w:rPr>
              <w:t>DEXCOM G7 CGM RECEIVER</w:t>
            </w:r>
          </w:p>
          <w:p w14:paraId="3EC61A1B" w14:textId="77777777" w:rsidR="00ED74A7" w:rsidRPr="00ED74A7" w:rsidRDefault="00ED74A7" w:rsidP="00881E4F">
            <w:pPr>
              <w:jc w:val="center"/>
              <w:rPr>
                <w:rFonts w:ascii="Arial" w:hAnsi="Arial" w:cs="Arial"/>
              </w:rPr>
            </w:pPr>
            <w:r w:rsidRPr="00ED74A7">
              <w:rPr>
                <w:rFonts w:ascii="Arial" w:hAnsi="Arial" w:cs="Arial"/>
              </w:rPr>
              <w:t>DEXCOM G7 SENSOR</w:t>
            </w:r>
          </w:p>
          <w:p w14:paraId="50E464AF" w14:textId="77777777" w:rsidR="00ED74A7" w:rsidRPr="00ED74A7" w:rsidRDefault="00ED74A7" w:rsidP="00881E4F">
            <w:pPr>
              <w:jc w:val="center"/>
              <w:rPr>
                <w:rFonts w:ascii="Arial" w:hAnsi="Arial" w:cs="Arial"/>
              </w:rPr>
            </w:pPr>
            <w:r w:rsidRPr="00ED74A7">
              <w:rPr>
                <w:rFonts w:ascii="Arial" w:hAnsi="Arial" w:cs="Arial"/>
              </w:rPr>
              <w:t>FREESTYLE LIBRE 14 DAY READER</w:t>
            </w:r>
          </w:p>
          <w:p w14:paraId="64F77679" w14:textId="77777777" w:rsidR="00ED74A7" w:rsidRPr="00ED74A7" w:rsidRDefault="00ED74A7" w:rsidP="00881E4F">
            <w:pPr>
              <w:jc w:val="center"/>
              <w:rPr>
                <w:rFonts w:ascii="Arial" w:hAnsi="Arial" w:cs="Arial"/>
              </w:rPr>
            </w:pPr>
            <w:r w:rsidRPr="00ED74A7">
              <w:rPr>
                <w:rFonts w:ascii="Arial" w:hAnsi="Arial" w:cs="Arial"/>
              </w:rPr>
              <w:t>FREESTYLE LIBRE 2 READER</w:t>
            </w:r>
          </w:p>
          <w:p w14:paraId="0488E530" w14:textId="77777777" w:rsidR="00ED74A7" w:rsidRPr="00ED74A7" w:rsidRDefault="00ED74A7" w:rsidP="00881E4F">
            <w:pPr>
              <w:jc w:val="center"/>
              <w:rPr>
                <w:rFonts w:ascii="Arial" w:hAnsi="Arial" w:cs="Arial"/>
              </w:rPr>
            </w:pPr>
            <w:r w:rsidRPr="00ED74A7">
              <w:rPr>
                <w:rFonts w:ascii="Arial" w:hAnsi="Arial" w:cs="Arial"/>
              </w:rPr>
              <w:t>FREESTYLE LIBRE 3 READER</w:t>
            </w:r>
          </w:p>
          <w:p w14:paraId="12CD2520" w14:textId="77777777" w:rsidR="00ED74A7" w:rsidRPr="00ED74A7" w:rsidRDefault="00ED74A7" w:rsidP="00881E4F">
            <w:pPr>
              <w:jc w:val="center"/>
              <w:rPr>
                <w:rFonts w:ascii="Arial" w:hAnsi="Arial" w:cs="Arial"/>
              </w:rPr>
            </w:pPr>
            <w:r w:rsidRPr="00ED74A7">
              <w:rPr>
                <w:rFonts w:ascii="Arial" w:hAnsi="Arial" w:cs="Arial"/>
              </w:rPr>
              <w:t>FREESTYLE LIBRE 14 DAY SENSOR</w:t>
            </w:r>
          </w:p>
          <w:p w14:paraId="6316096D" w14:textId="77777777" w:rsidR="00ED74A7" w:rsidRPr="00ED74A7" w:rsidRDefault="00ED74A7" w:rsidP="00881E4F">
            <w:pPr>
              <w:jc w:val="center"/>
              <w:rPr>
                <w:rFonts w:ascii="Arial" w:hAnsi="Arial" w:cs="Arial"/>
              </w:rPr>
            </w:pPr>
            <w:r w:rsidRPr="00ED74A7">
              <w:rPr>
                <w:rFonts w:ascii="Arial" w:hAnsi="Arial" w:cs="Arial"/>
              </w:rPr>
              <w:t>FREESTYLE LIBRE 2 SENSOR</w:t>
            </w:r>
          </w:p>
          <w:p w14:paraId="5F747B67" w14:textId="77777777" w:rsidR="00ED74A7" w:rsidRPr="00ED74A7" w:rsidRDefault="00ED74A7" w:rsidP="00881E4F">
            <w:pPr>
              <w:jc w:val="center"/>
              <w:rPr>
                <w:rFonts w:ascii="Arial" w:hAnsi="Arial" w:cs="Arial"/>
              </w:rPr>
            </w:pPr>
            <w:r w:rsidRPr="00ED74A7">
              <w:rPr>
                <w:rFonts w:ascii="Arial" w:hAnsi="Arial" w:cs="Arial"/>
              </w:rPr>
              <w:t>FREESTYLE LIBRE 3 SENSOR</w:t>
            </w:r>
          </w:p>
        </w:tc>
        <w:tc>
          <w:tcPr>
            <w:tcW w:w="2938" w:type="dxa"/>
            <w:shd w:val="clear" w:color="auto" w:fill="auto"/>
          </w:tcPr>
          <w:p w14:paraId="12AF1256" w14:textId="77777777" w:rsidR="00ED74A7" w:rsidRPr="00ED74A7" w:rsidRDefault="00ED74A7" w:rsidP="00881E4F">
            <w:pPr>
              <w:jc w:val="center"/>
              <w:rPr>
                <w:rFonts w:ascii="Arial" w:hAnsi="Arial" w:cs="Arial"/>
              </w:rPr>
            </w:pPr>
            <w:r w:rsidRPr="00ED74A7">
              <w:rPr>
                <w:rFonts w:ascii="Arial" w:hAnsi="Arial" w:cs="Arial"/>
              </w:rPr>
              <w:t>1 PER YEAR</w:t>
            </w:r>
          </w:p>
          <w:p w14:paraId="615F20A4" w14:textId="77777777" w:rsidR="00ED74A7" w:rsidRPr="00ED74A7" w:rsidRDefault="00ED74A7" w:rsidP="00881E4F">
            <w:pPr>
              <w:jc w:val="center"/>
              <w:rPr>
                <w:rFonts w:ascii="Arial" w:hAnsi="Arial" w:cs="Arial"/>
              </w:rPr>
            </w:pPr>
            <w:r w:rsidRPr="00ED74A7">
              <w:rPr>
                <w:rFonts w:ascii="Arial" w:hAnsi="Arial" w:cs="Arial"/>
              </w:rPr>
              <w:t>3 PER 30 DAYS</w:t>
            </w:r>
          </w:p>
          <w:p w14:paraId="197424A6" w14:textId="77777777" w:rsidR="00ED74A7" w:rsidRPr="00ED74A7" w:rsidRDefault="00ED74A7" w:rsidP="00881E4F">
            <w:pPr>
              <w:jc w:val="center"/>
              <w:rPr>
                <w:rFonts w:ascii="Arial" w:hAnsi="Arial" w:cs="Arial"/>
              </w:rPr>
            </w:pPr>
            <w:r w:rsidRPr="00ED74A7">
              <w:rPr>
                <w:rFonts w:ascii="Arial" w:hAnsi="Arial" w:cs="Arial"/>
              </w:rPr>
              <w:t>1 PER 90 DAYS</w:t>
            </w:r>
          </w:p>
          <w:p w14:paraId="17AEAB74" w14:textId="77777777" w:rsidR="00ED74A7" w:rsidRPr="00ED74A7" w:rsidRDefault="00ED74A7" w:rsidP="00881E4F">
            <w:pPr>
              <w:jc w:val="center"/>
              <w:rPr>
                <w:rFonts w:ascii="Arial" w:hAnsi="Arial" w:cs="Arial"/>
              </w:rPr>
            </w:pPr>
            <w:r w:rsidRPr="00ED74A7">
              <w:rPr>
                <w:rFonts w:ascii="Arial" w:hAnsi="Arial" w:cs="Arial"/>
              </w:rPr>
              <w:t>1 PER YEAR</w:t>
            </w:r>
          </w:p>
          <w:p w14:paraId="22F44EFE" w14:textId="77777777" w:rsidR="00ED74A7" w:rsidRPr="00ED74A7" w:rsidRDefault="00ED74A7" w:rsidP="00881E4F">
            <w:pPr>
              <w:jc w:val="center"/>
              <w:rPr>
                <w:rFonts w:ascii="Arial" w:hAnsi="Arial" w:cs="Arial"/>
              </w:rPr>
            </w:pPr>
            <w:r w:rsidRPr="00ED74A7">
              <w:rPr>
                <w:rFonts w:ascii="Arial" w:hAnsi="Arial" w:cs="Arial"/>
              </w:rPr>
              <w:t>3 PER 30 DAYS</w:t>
            </w:r>
          </w:p>
          <w:p w14:paraId="1187358D" w14:textId="77777777" w:rsidR="00ED74A7" w:rsidRPr="00ED74A7" w:rsidRDefault="00ED74A7" w:rsidP="00881E4F">
            <w:pPr>
              <w:jc w:val="center"/>
              <w:rPr>
                <w:rFonts w:ascii="Arial" w:hAnsi="Arial" w:cs="Arial"/>
              </w:rPr>
            </w:pPr>
            <w:r w:rsidRPr="00ED74A7">
              <w:rPr>
                <w:rFonts w:ascii="Arial" w:hAnsi="Arial" w:cs="Arial"/>
              </w:rPr>
              <w:t>1 PER YEAR</w:t>
            </w:r>
          </w:p>
          <w:p w14:paraId="0B1E1C72" w14:textId="77777777" w:rsidR="00ED74A7" w:rsidRPr="00ED74A7" w:rsidRDefault="00ED74A7" w:rsidP="00881E4F">
            <w:pPr>
              <w:jc w:val="center"/>
              <w:rPr>
                <w:rFonts w:ascii="Arial" w:hAnsi="Arial" w:cs="Arial"/>
              </w:rPr>
            </w:pPr>
            <w:r w:rsidRPr="00ED74A7">
              <w:rPr>
                <w:rFonts w:ascii="Arial" w:hAnsi="Arial" w:cs="Arial"/>
              </w:rPr>
              <w:t>1 PER YEAR</w:t>
            </w:r>
          </w:p>
          <w:p w14:paraId="1D35FA10" w14:textId="77777777" w:rsidR="00ED74A7" w:rsidRPr="00ED74A7" w:rsidRDefault="00ED74A7" w:rsidP="00881E4F">
            <w:pPr>
              <w:jc w:val="center"/>
              <w:rPr>
                <w:rFonts w:ascii="Arial" w:hAnsi="Arial" w:cs="Arial"/>
              </w:rPr>
            </w:pPr>
            <w:r w:rsidRPr="00ED74A7">
              <w:rPr>
                <w:rFonts w:ascii="Arial" w:hAnsi="Arial" w:cs="Arial"/>
              </w:rPr>
              <w:t>1 PER YEAR</w:t>
            </w:r>
          </w:p>
          <w:p w14:paraId="3AC6F794" w14:textId="77777777" w:rsidR="00ED74A7" w:rsidRPr="00ED74A7" w:rsidRDefault="00ED74A7" w:rsidP="00881E4F">
            <w:pPr>
              <w:jc w:val="center"/>
              <w:rPr>
                <w:rFonts w:ascii="Arial" w:hAnsi="Arial" w:cs="Arial"/>
              </w:rPr>
            </w:pPr>
            <w:r w:rsidRPr="00ED74A7">
              <w:rPr>
                <w:rFonts w:ascii="Arial" w:hAnsi="Arial" w:cs="Arial"/>
              </w:rPr>
              <w:t>2 PER 28 DAYS</w:t>
            </w:r>
          </w:p>
          <w:p w14:paraId="7E14B257" w14:textId="77777777" w:rsidR="00ED74A7" w:rsidRPr="00ED74A7" w:rsidRDefault="00ED74A7" w:rsidP="00881E4F">
            <w:pPr>
              <w:jc w:val="center"/>
              <w:rPr>
                <w:rFonts w:ascii="Arial" w:hAnsi="Arial" w:cs="Arial"/>
              </w:rPr>
            </w:pPr>
            <w:r w:rsidRPr="00ED74A7">
              <w:rPr>
                <w:rFonts w:ascii="Arial" w:hAnsi="Arial" w:cs="Arial"/>
              </w:rPr>
              <w:t>2 PER 28 DAYS</w:t>
            </w:r>
          </w:p>
          <w:p w14:paraId="7B0AC20A" w14:textId="77777777" w:rsidR="00ED74A7" w:rsidRPr="00ED74A7" w:rsidRDefault="00ED74A7" w:rsidP="00881E4F">
            <w:pPr>
              <w:jc w:val="center"/>
              <w:rPr>
                <w:rFonts w:ascii="Arial" w:hAnsi="Arial" w:cs="Arial"/>
              </w:rPr>
            </w:pPr>
            <w:r w:rsidRPr="00ED74A7">
              <w:rPr>
                <w:rFonts w:ascii="Arial" w:hAnsi="Arial" w:cs="Arial"/>
              </w:rPr>
              <w:t>2 PER 28 DAYS</w:t>
            </w:r>
          </w:p>
        </w:tc>
      </w:tr>
      <w:tr w:rsidR="00ED74A7" w:rsidRPr="00ED74A7" w14:paraId="2DD53F70" w14:textId="77777777" w:rsidTr="00ED74A7">
        <w:tc>
          <w:tcPr>
            <w:tcW w:w="1938" w:type="dxa"/>
            <w:shd w:val="clear" w:color="auto" w:fill="002060"/>
          </w:tcPr>
          <w:p w14:paraId="62B20492" w14:textId="77777777" w:rsidR="00ED74A7" w:rsidRPr="00ED74A7" w:rsidRDefault="00ED74A7" w:rsidP="00881E4F">
            <w:pPr>
              <w:jc w:val="center"/>
              <w:rPr>
                <w:rFonts w:ascii="Arial" w:hAnsi="Arial" w:cs="Arial"/>
                <w:b/>
                <w:bCs/>
              </w:rPr>
            </w:pPr>
          </w:p>
        </w:tc>
        <w:tc>
          <w:tcPr>
            <w:tcW w:w="4479" w:type="dxa"/>
            <w:shd w:val="clear" w:color="auto" w:fill="002060"/>
          </w:tcPr>
          <w:p w14:paraId="626646EE" w14:textId="77777777" w:rsidR="00ED74A7" w:rsidRPr="00ED74A7" w:rsidRDefault="00ED74A7" w:rsidP="00881E4F">
            <w:pPr>
              <w:jc w:val="center"/>
              <w:rPr>
                <w:rFonts w:ascii="Arial" w:hAnsi="Arial" w:cs="Arial"/>
                <w:b/>
                <w:bCs/>
              </w:rPr>
            </w:pPr>
            <w:r w:rsidRPr="00ED74A7">
              <w:rPr>
                <w:rFonts w:ascii="Arial" w:hAnsi="Arial" w:cs="Arial"/>
                <w:b/>
                <w:bCs/>
              </w:rPr>
              <w:t>Insulin Pen Needles</w:t>
            </w:r>
          </w:p>
        </w:tc>
        <w:tc>
          <w:tcPr>
            <w:tcW w:w="2938" w:type="dxa"/>
            <w:shd w:val="clear" w:color="auto" w:fill="002060"/>
          </w:tcPr>
          <w:p w14:paraId="08BBF5E6" w14:textId="77777777" w:rsidR="00ED74A7" w:rsidRPr="00ED74A7" w:rsidRDefault="00ED74A7" w:rsidP="00881E4F">
            <w:pPr>
              <w:jc w:val="center"/>
              <w:rPr>
                <w:rFonts w:ascii="Arial" w:hAnsi="Arial" w:cs="Arial"/>
                <w:b/>
                <w:bCs/>
              </w:rPr>
            </w:pPr>
          </w:p>
        </w:tc>
      </w:tr>
      <w:tr w:rsidR="00ED74A7" w:rsidRPr="00ED74A7" w14:paraId="49CE5DCC" w14:textId="77777777" w:rsidTr="00ED74A7">
        <w:tc>
          <w:tcPr>
            <w:tcW w:w="1938" w:type="dxa"/>
            <w:shd w:val="clear" w:color="auto" w:fill="DAEEF3" w:themeFill="accent5" w:themeFillTint="33"/>
          </w:tcPr>
          <w:p w14:paraId="68EF7F15" w14:textId="77777777" w:rsidR="00ED74A7" w:rsidRPr="00ED74A7" w:rsidRDefault="00ED74A7" w:rsidP="00881E4F">
            <w:pPr>
              <w:jc w:val="center"/>
              <w:rPr>
                <w:rFonts w:ascii="Arial" w:hAnsi="Arial" w:cs="Arial"/>
                <w:b/>
                <w:bCs/>
              </w:rPr>
            </w:pPr>
            <w:r w:rsidRPr="00ED74A7">
              <w:rPr>
                <w:rFonts w:ascii="Arial" w:hAnsi="Arial" w:cs="Arial"/>
                <w:b/>
                <w:bCs/>
              </w:rPr>
              <w:t>Manufacturer</w:t>
            </w:r>
          </w:p>
        </w:tc>
        <w:tc>
          <w:tcPr>
            <w:tcW w:w="4479" w:type="dxa"/>
            <w:shd w:val="clear" w:color="auto" w:fill="DAEEF3" w:themeFill="accent5" w:themeFillTint="33"/>
          </w:tcPr>
          <w:p w14:paraId="46EB28D6" w14:textId="77777777" w:rsidR="00ED74A7" w:rsidRPr="00ED74A7" w:rsidRDefault="00ED74A7" w:rsidP="00881E4F">
            <w:pPr>
              <w:jc w:val="center"/>
              <w:rPr>
                <w:rFonts w:ascii="Arial" w:hAnsi="Arial" w:cs="Arial"/>
                <w:b/>
                <w:bCs/>
              </w:rPr>
            </w:pPr>
            <w:r w:rsidRPr="00ED74A7">
              <w:rPr>
                <w:rFonts w:ascii="Arial" w:hAnsi="Arial" w:cs="Arial"/>
                <w:b/>
                <w:bCs/>
              </w:rPr>
              <w:t>Product Name</w:t>
            </w:r>
          </w:p>
        </w:tc>
        <w:tc>
          <w:tcPr>
            <w:tcW w:w="2938" w:type="dxa"/>
            <w:shd w:val="clear" w:color="auto" w:fill="DAEEF3" w:themeFill="accent5" w:themeFillTint="33"/>
          </w:tcPr>
          <w:p w14:paraId="468A7C46" w14:textId="77777777" w:rsidR="00ED74A7" w:rsidRPr="00ED74A7" w:rsidRDefault="00ED74A7" w:rsidP="00881E4F">
            <w:pPr>
              <w:jc w:val="center"/>
              <w:rPr>
                <w:rFonts w:ascii="Arial" w:hAnsi="Arial" w:cs="Arial"/>
                <w:b/>
                <w:bCs/>
              </w:rPr>
            </w:pPr>
            <w:r w:rsidRPr="00ED74A7">
              <w:rPr>
                <w:rFonts w:ascii="Arial" w:hAnsi="Arial" w:cs="Arial"/>
                <w:b/>
                <w:bCs/>
              </w:rPr>
              <w:t>Limitation</w:t>
            </w:r>
          </w:p>
        </w:tc>
      </w:tr>
      <w:tr w:rsidR="00ED74A7" w:rsidRPr="00ED74A7" w14:paraId="5A01DB20" w14:textId="77777777" w:rsidTr="00ED74A7">
        <w:tc>
          <w:tcPr>
            <w:tcW w:w="1938" w:type="dxa"/>
            <w:shd w:val="clear" w:color="auto" w:fill="auto"/>
          </w:tcPr>
          <w:p w14:paraId="0CF1492F" w14:textId="77777777" w:rsidR="00ED74A7" w:rsidRPr="00ED74A7" w:rsidRDefault="00ED74A7" w:rsidP="00881E4F">
            <w:pPr>
              <w:jc w:val="center"/>
              <w:rPr>
                <w:rFonts w:ascii="Arial" w:hAnsi="Arial" w:cs="Arial"/>
                <w:b/>
                <w:bCs/>
              </w:rPr>
            </w:pPr>
            <w:r w:rsidRPr="00ED74A7">
              <w:rPr>
                <w:rFonts w:ascii="Arial" w:hAnsi="Arial" w:cs="Arial"/>
                <w:b/>
                <w:bCs/>
              </w:rPr>
              <w:t>ARKRAY</w:t>
            </w:r>
          </w:p>
          <w:p w14:paraId="1F913D09" w14:textId="77777777" w:rsidR="00ED74A7" w:rsidRPr="00ED74A7" w:rsidRDefault="00ED74A7" w:rsidP="00881E4F">
            <w:pPr>
              <w:jc w:val="center"/>
              <w:rPr>
                <w:rFonts w:ascii="Arial" w:hAnsi="Arial" w:cs="Arial"/>
              </w:rPr>
            </w:pPr>
            <w:r w:rsidRPr="00ED74A7">
              <w:rPr>
                <w:rFonts w:ascii="Arial" w:hAnsi="Arial" w:cs="Arial"/>
                <w:b/>
                <w:bCs/>
              </w:rPr>
              <w:t>BD DIABETES</w:t>
            </w:r>
          </w:p>
        </w:tc>
        <w:tc>
          <w:tcPr>
            <w:tcW w:w="4479" w:type="dxa"/>
            <w:shd w:val="clear" w:color="auto" w:fill="auto"/>
          </w:tcPr>
          <w:p w14:paraId="21DF3526" w14:textId="77777777" w:rsidR="00ED74A7" w:rsidRPr="00ED74A7" w:rsidRDefault="00ED74A7" w:rsidP="00881E4F">
            <w:pPr>
              <w:jc w:val="center"/>
              <w:rPr>
                <w:rFonts w:ascii="Arial" w:hAnsi="Arial" w:cs="Arial"/>
                <w:shd w:val="clear" w:color="auto" w:fill="FFFFFF"/>
              </w:rPr>
            </w:pPr>
            <w:r w:rsidRPr="00ED74A7">
              <w:rPr>
                <w:rFonts w:ascii="Arial" w:hAnsi="Arial" w:cs="Arial"/>
                <w:shd w:val="clear" w:color="auto" w:fill="FFFFFF"/>
              </w:rPr>
              <w:t>TECHLITE PEN NEEDLE</w:t>
            </w:r>
          </w:p>
          <w:p w14:paraId="0B06B319" w14:textId="77777777" w:rsidR="00ED74A7" w:rsidRPr="00ED74A7" w:rsidRDefault="00ED74A7" w:rsidP="00881E4F">
            <w:pPr>
              <w:jc w:val="center"/>
              <w:rPr>
                <w:rFonts w:ascii="Arial" w:hAnsi="Arial" w:cs="Arial"/>
              </w:rPr>
            </w:pPr>
            <w:r w:rsidRPr="00ED74A7">
              <w:rPr>
                <w:rFonts w:ascii="Arial" w:hAnsi="Arial" w:cs="Arial"/>
              </w:rPr>
              <w:t>ULTRA-FINE MICRO PEN NEEDLE</w:t>
            </w:r>
          </w:p>
          <w:p w14:paraId="1B1173B7" w14:textId="77777777" w:rsidR="00ED74A7" w:rsidRPr="00ED74A7" w:rsidRDefault="00ED74A7" w:rsidP="00881E4F">
            <w:pPr>
              <w:jc w:val="center"/>
              <w:rPr>
                <w:rFonts w:ascii="Arial" w:hAnsi="Arial" w:cs="Arial"/>
              </w:rPr>
            </w:pPr>
            <w:r w:rsidRPr="00ED74A7">
              <w:rPr>
                <w:rFonts w:ascii="Arial" w:hAnsi="Arial" w:cs="Arial"/>
              </w:rPr>
              <w:t>ULTRA-FINE MINI PEN NEEDLE</w:t>
            </w:r>
          </w:p>
          <w:p w14:paraId="0790FEB6" w14:textId="77777777" w:rsidR="00ED74A7" w:rsidRPr="00ED74A7" w:rsidRDefault="00ED74A7" w:rsidP="00881E4F">
            <w:pPr>
              <w:jc w:val="center"/>
              <w:rPr>
                <w:rFonts w:ascii="Arial" w:hAnsi="Arial" w:cs="Arial"/>
              </w:rPr>
            </w:pPr>
            <w:r w:rsidRPr="00ED74A7">
              <w:rPr>
                <w:rFonts w:ascii="Arial" w:hAnsi="Arial" w:cs="Arial"/>
              </w:rPr>
              <w:lastRenderedPageBreak/>
              <w:t>ULTRA-FINE NANO PEN NEEDLE</w:t>
            </w:r>
          </w:p>
          <w:p w14:paraId="60884DAE" w14:textId="77777777" w:rsidR="00ED74A7" w:rsidRPr="00ED74A7" w:rsidRDefault="00ED74A7" w:rsidP="00881E4F">
            <w:pPr>
              <w:jc w:val="center"/>
              <w:rPr>
                <w:rFonts w:ascii="Arial" w:hAnsi="Arial" w:cs="Arial"/>
              </w:rPr>
            </w:pPr>
            <w:r w:rsidRPr="00ED74A7">
              <w:rPr>
                <w:rFonts w:ascii="Arial" w:hAnsi="Arial" w:cs="Arial"/>
              </w:rPr>
              <w:t>ULTRA-FINE ORIGINAL PEN NEEDLE</w:t>
            </w:r>
          </w:p>
          <w:p w14:paraId="6818E393" w14:textId="77777777" w:rsidR="00ED74A7" w:rsidRPr="00ED74A7" w:rsidRDefault="00ED74A7" w:rsidP="00881E4F">
            <w:pPr>
              <w:jc w:val="center"/>
              <w:rPr>
                <w:rFonts w:ascii="Arial" w:hAnsi="Arial" w:cs="Arial"/>
              </w:rPr>
            </w:pPr>
            <w:r w:rsidRPr="00ED74A7">
              <w:rPr>
                <w:rFonts w:ascii="Arial" w:hAnsi="Arial" w:cs="Arial"/>
              </w:rPr>
              <w:t>ULTRA-FINE SHORT PEN NEEDLE</w:t>
            </w:r>
          </w:p>
        </w:tc>
        <w:tc>
          <w:tcPr>
            <w:tcW w:w="2938" w:type="dxa"/>
            <w:shd w:val="clear" w:color="auto" w:fill="auto"/>
          </w:tcPr>
          <w:p w14:paraId="1DDF76AA" w14:textId="77777777" w:rsidR="00ED74A7" w:rsidRPr="00ED74A7" w:rsidRDefault="00ED74A7" w:rsidP="00881E4F">
            <w:pPr>
              <w:jc w:val="center"/>
              <w:rPr>
                <w:rFonts w:ascii="Arial" w:hAnsi="Arial" w:cs="Arial"/>
              </w:rPr>
            </w:pPr>
          </w:p>
          <w:p w14:paraId="20D81FB1" w14:textId="77777777" w:rsidR="00ED74A7" w:rsidRPr="00ED74A7" w:rsidRDefault="00ED74A7" w:rsidP="00881E4F">
            <w:pPr>
              <w:jc w:val="center"/>
              <w:rPr>
                <w:rFonts w:ascii="Arial" w:hAnsi="Arial" w:cs="Arial"/>
              </w:rPr>
            </w:pPr>
          </w:p>
          <w:p w14:paraId="1E448B2A" w14:textId="77777777" w:rsidR="00ED74A7" w:rsidRPr="00ED74A7" w:rsidRDefault="00ED74A7" w:rsidP="00881E4F">
            <w:pPr>
              <w:jc w:val="center"/>
              <w:rPr>
                <w:rFonts w:ascii="Arial" w:hAnsi="Arial" w:cs="Arial"/>
              </w:rPr>
            </w:pPr>
            <w:r w:rsidRPr="00ED74A7">
              <w:rPr>
                <w:rFonts w:ascii="Arial" w:hAnsi="Arial" w:cs="Arial"/>
              </w:rPr>
              <w:t>200 PER MONTH</w:t>
            </w:r>
          </w:p>
          <w:p w14:paraId="469B9722" w14:textId="77777777" w:rsidR="00ED74A7" w:rsidRPr="00ED74A7" w:rsidRDefault="00ED74A7" w:rsidP="00881E4F">
            <w:pPr>
              <w:jc w:val="center"/>
              <w:rPr>
                <w:rFonts w:ascii="Arial" w:hAnsi="Arial" w:cs="Arial"/>
              </w:rPr>
            </w:pPr>
          </w:p>
        </w:tc>
      </w:tr>
      <w:tr w:rsidR="00ED74A7" w:rsidRPr="00ED74A7" w14:paraId="7CD80555" w14:textId="77777777" w:rsidTr="00ED74A7">
        <w:tc>
          <w:tcPr>
            <w:tcW w:w="1938" w:type="dxa"/>
            <w:shd w:val="clear" w:color="auto" w:fill="002060"/>
          </w:tcPr>
          <w:p w14:paraId="14404A6C" w14:textId="77777777" w:rsidR="00ED74A7" w:rsidRPr="00ED74A7" w:rsidRDefault="00ED74A7" w:rsidP="00881E4F">
            <w:pPr>
              <w:jc w:val="center"/>
              <w:rPr>
                <w:rFonts w:ascii="Arial" w:hAnsi="Arial" w:cs="Arial"/>
                <w:b/>
                <w:bCs/>
              </w:rPr>
            </w:pPr>
          </w:p>
        </w:tc>
        <w:tc>
          <w:tcPr>
            <w:tcW w:w="4479" w:type="dxa"/>
            <w:shd w:val="clear" w:color="auto" w:fill="002060"/>
          </w:tcPr>
          <w:p w14:paraId="0173C504" w14:textId="77777777" w:rsidR="00ED74A7" w:rsidRPr="00ED74A7" w:rsidRDefault="00ED74A7" w:rsidP="00881E4F">
            <w:pPr>
              <w:jc w:val="center"/>
              <w:rPr>
                <w:rFonts w:ascii="Arial" w:hAnsi="Arial" w:cs="Arial"/>
                <w:b/>
                <w:bCs/>
              </w:rPr>
            </w:pPr>
            <w:r w:rsidRPr="00ED74A7">
              <w:rPr>
                <w:rFonts w:ascii="Arial" w:hAnsi="Arial" w:cs="Arial"/>
                <w:b/>
                <w:bCs/>
              </w:rPr>
              <w:t>Insulin Syringes</w:t>
            </w:r>
          </w:p>
        </w:tc>
        <w:tc>
          <w:tcPr>
            <w:tcW w:w="2938" w:type="dxa"/>
            <w:shd w:val="clear" w:color="auto" w:fill="002060"/>
          </w:tcPr>
          <w:p w14:paraId="5159CB45" w14:textId="77777777" w:rsidR="00ED74A7" w:rsidRPr="00ED74A7" w:rsidRDefault="00ED74A7" w:rsidP="00881E4F">
            <w:pPr>
              <w:jc w:val="center"/>
              <w:rPr>
                <w:rFonts w:ascii="Arial" w:hAnsi="Arial" w:cs="Arial"/>
                <w:b/>
                <w:bCs/>
              </w:rPr>
            </w:pPr>
          </w:p>
        </w:tc>
      </w:tr>
      <w:tr w:rsidR="00ED74A7" w:rsidRPr="00ED74A7" w14:paraId="6DB8778D" w14:textId="77777777" w:rsidTr="00ED74A7">
        <w:tc>
          <w:tcPr>
            <w:tcW w:w="1938" w:type="dxa"/>
            <w:shd w:val="clear" w:color="auto" w:fill="DAEEF3" w:themeFill="accent5" w:themeFillTint="33"/>
          </w:tcPr>
          <w:p w14:paraId="06518F6F" w14:textId="77777777" w:rsidR="00ED74A7" w:rsidRPr="00ED74A7" w:rsidRDefault="00ED74A7" w:rsidP="00881E4F">
            <w:pPr>
              <w:jc w:val="center"/>
              <w:rPr>
                <w:rFonts w:ascii="Arial" w:hAnsi="Arial" w:cs="Arial"/>
                <w:b/>
                <w:bCs/>
              </w:rPr>
            </w:pPr>
            <w:r w:rsidRPr="00ED74A7">
              <w:rPr>
                <w:rFonts w:ascii="Arial" w:hAnsi="Arial" w:cs="Arial"/>
                <w:b/>
                <w:bCs/>
              </w:rPr>
              <w:t>Manufacturer</w:t>
            </w:r>
          </w:p>
        </w:tc>
        <w:tc>
          <w:tcPr>
            <w:tcW w:w="4479" w:type="dxa"/>
            <w:shd w:val="clear" w:color="auto" w:fill="DAEEF3" w:themeFill="accent5" w:themeFillTint="33"/>
          </w:tcPr>
          <w:p w14:paraId="01F84B0D" w14:textId="77777777" w:rsidR="00ED74A7" w:rsidRPr="00ED74A7" w:rsidRDefault="00ED74A7" w:rsidP="00881E4F">
            <w:pPr>
              <w:jc w:val="center"/>
              <w:rPr>
                <w:rFonts w:ascii="Arial" w:hAnsi="Arial" w:cs="Arial"/>
                <w:b/>
                <w:bCs/>
              </w:rPr>
            </w:pPr>
            <w:r w:rsidRPr="00ED74A7">
              <w:rPr>
                <w:rFonts w:ascii="Arial" w:hAnsi="Arial" w:cs="Arial"/>
                <w:b/>
                <w:bCs/>
              </w:rPr>
              <w:t>Product Name</w:t>
            </w:r>
          </w:p>
        </w:tc>
        <w:tc>
          <w:tcPr>
            <w:tcW w:w="2938" w:type="dxa"/>
            <w:shd w:val="clear" w:color="auto" w:fill="DAEEF3" w:themeFill="accent5" w:themeFillTint="33"/>
          </w:tcPr>
          <w:p w14:paraId="2D63EE44" w14:textId="77777777" w:rsidR="00ED74A7" w:rsidRPr="00ED74A7" w:rsidRDefault="00ED74A7" w:rsidP="00881E4F">
            <w:pPr>
              <w:jc w:val="center"/>
              <w:rPr>
                <w:rFonts w:ascii="Arial" w:hAnsi="Arial" w:cs="Arial"/>
                <w:b/>
                <w:bCs/>
              </w:rPr>
            </w:pPr>
            <w:r w:rsidRPr="00ED74A7">
              <w:rPr>
                <w:rFonts w:ascii="Arial" w:hAnsi="Arial" w:cs="Arial"/>
                <w:b/>
                <w:bCs/>
              </w:rPr>
              <w:t>Limitation</w:t>
            </w:r>
          </w:p>
        </w:tc>
      </w:tr>
      <w:tr w:rsidR="00ED74A7" w:rsidRPr="00ED74A7" w14:paraId="052D415D" w14:textId="77777777" w:rsidTr="00ED74A7">
        <w:tc>
          <w:tcPr>
            <w:tcW w:w="1938" w:type="dxa"/>
            <w:shd w:val="clear" w:color="auto" w:fill="auto"/>
          </w:tcPr>
          <w:p w14:paraId="58CF4CB0" w14:textId="77777777" w:rsidR="00ED74A7" w:rsidRPr="00ED74A7" w:rsidRDefault="00ED74A7" w:rsidP="00881E4F">
            <w:pPr>
              <w:jc w:val="center"/>
              <w:rPr>
                <w:rFonts w:ascii="Arial" w:hAnsi="Arial" w:cs="Arial"/>
                <w:b/>
                <w:bCs/>
              </w:rPr>
            </w:pPr>
            <w:r w:rsidRPr="00ED74A7">
              <w:rPr>
                <w:rFonts w:ascii="Arial" w:hAnsi="Arial" w:cs="Arial"/>
                <w:b/>
                <w:bCs/>
              </w:rPr>
              <w:t>BD DIABETES</w:t>
            </w:r>
          </w:p>
          <w:p w14:paraId="23BDEE81" w14:textId="77777777" w:rsidR="00ED74A7" w:rsidRPr="00ED74A7" w:rsidRDefault="00ED74A7" w:rsidP="00881E4F">
            <w:pPr>
              <w:jc w:val="center"/>
              <w:rPr>
                <w:rFonts w:ascii="Arial" w:hAnsi="Arial" w:cs="Arial"/>
              </w:rPr>
            </w:pPr>
            <w:r w:rsidRPr="00ED74A7">
              <w:rPr>
                <w:rFonts w:ascii="Arial" w:hAnsi="Arial" w:cs="Arial"/>
                <w:b/>
                <w:bCs/>
              </w:rPr>
              <w:t>TRIVIDIA</w:t>
            </w:r>
          </w:p>
        </w:tc>
        <w:tc>
          <w:tcPr>
            <w:tcW w:w="4479" w:type="dxa"/>
            <w:shd w:val="clear" w:color="auto" w:fill="auto"/>
          </w:tcPr>
          <w:p w14:paraId="48739A49" w14:textId="77777777" w:rsidR="00ED74A7" w:rsidRPr="00ED74A7" w:rsidRDefault="00ED74A7" w:rsidP="00881E4F">
            <w:pPr>
              <w:jc w:val="center"/>
              <w:rPr>
                <w:rFonts w:ascii="Arial" w:hAnsi="Arial" w:cs="Arial"/>
              </w:rPr>
            </w:pPr>
            <w:r w:rsidRPr="00ED74A7">
              <w:rPr>
                <w:rFonts w:ascii="Arial" w:hAnsi="Arial" w:cs="Arial"/>
              </w:rPr>
              <w:t>INSULIN SYRINGES</w:t>
            </w:r>
          </w:p>
          <w:p w14:paraId="15F2D10B" w14:textId="77777777" w:rsidR="00ED74A7" w:rsidRPr="00ED74A7" w:rsidRDefault="00ED74A7" w:rsidP="00881E4F">
            <w:pPr>
              <w:jc w:val="center"/>
              <w:rPr>
                <w:rFonts w:ascii="Arial" w:hAnsi="Arial" w:cs="Arial"/>
              </w:rPr>
            </w:pPr>
            <w:r w:rsidRPr="00ED74A7">
              <w:rPr>
                <w:rFonts w:ascii="Arial" w:hAnsi="Arial" w:cs="Arial"/>
              </w:rPr>
              <w:t xml:space="preserve"> INSULIN SYRINGES</w:t>
            </w:r>
          </w:p>
        </w:tc>
        <w:tc>
          <w:tcPr>
            <w:tcW w:w="2938" w:type="dxa"/>
            <w:shd w:val="clear" w:color="auto" w:fill="auto"/>
          </w:tcPr>
          <w:p w14:paraId="1F4A4367" w14:textId="77777777" w:rsidR="00ED74A7" w:rsidRPr="00ED74A7" w:rsidRDefault="00ED74A7" w:rsidP="00881E4F">
            <w:pPr>
              <w:jc w:val="center"/>
              <w:rPr>
                <w:rFonts w:ascii="Arial" w:hAnsi="Arial" w:cs="Arial"/>
              </w:rPr>
            </w:pPr>
            <w:r w:rsidRPr="00ED74A7">
              <w:rPr>
                <w:rFonts w:ascii="Arial" w:hAnsi="Arial" w:cs="Arial"/>
              </w:rPr>
              <w:t>200 PER MONTH</w:t>
            </w:r>
          </w:p>
          <w:p w14:paraId="7F0886ED" w14:textId="77777777" w:rsidR="00ED74A7" w:rsidRPr="00ED74A7" w:rsidRDefault="00ED74A7" w:rsidP="00881E4F">
            <w:pPr>
              <w:jc w:val="center"/>
              <w:rPr>
                <w:rFonts w:ascii="Arial" w:hAnsi="Arial" w:cs="Arial"/>
              </w:rPr>
            </w:pPr>
          </w:p>
        </w:tc>
      </w:tr>
      <w:tr w:rsidR="00ED74A7" w:rsidRPr="00ED74A7" w14:paraId="65E073BA" w14:textId="77777777" w:rsidTr="00ED74A7">
        <w:tc>
          <w:tcPr>
            <w:tcW w:w="1938" w:type="dxa"/>
            <w:shd w:val="clear" w:color="auto" w:fill="002060"/>
          </w:tcPr>
          <w:p w14:paraId="34314BA7" w14:textId="77777777" w:rsidR="00ED74A7" w:rsidRPr="00ED74A7" w:rsidRDefault="00ED74A7" w:rsidP="00881E4F">
            <w:pPr>
              <w:jc w:val="center"/>
              <w:rPr>
                <w:rFonts w:ascii="Arial" w:hAnsi="Arial" w:cs="Arial"/>
                <w:b/>
                <w:bCs/>
              </w:rPr>
            </w:pPr>
          </w:p>
        </w:tc>
        <w:tc>
          <w:tcPr>
            <w:tcW w:w="4479" w:type="dxa"/>
            <w:shd w:val="clear" w:color="auto" w:fill="002060"/>
          </w:tcPr>
          <w:p w14:paraId="6230085A" w14:textId="77777777" w:rsidR="00ED74A7" w:rsidRPr="00ED74A7" w:rsidRDefault="00ED74A7" w:rsidP="00881E4F">
            <w:pPr>
              <w:jc w:val="center"/>
              <w:rPr>
                <w:rFonts w:ascii="Arial" w:hAnsi="Arial" w:cs="Arial"/>
                <w:b/>
                <w:bCs/>
              </w:rPr>
            </w:pPr>
            <w:r w:rsidRPr="00ED74A7">
              <w:rPr>
                <w:rFonts w:ascii="Arial" w:hAnsi="Arial" w:cs="Arial"/>
                <w:b/>
                <w:bCs/>
              </w:rPr>
              <w:t>Insulin Pumps/Patches</w:t>
            </w:r>
          </w:p>
        </w:tc>
        <w:tc>
          <w:tcPr>
            <w:tcW w:w="2938" w:type="dxa"/>
            <w:shd w:val="clear" w:color="auto" w:fill="002060"/>
          </w:tcPr>
          <w:p w14:paraId="67BD57DC" w14:textId="77777777" w:rsidR="00ED74A7" w:rsidRPr="00ED74A7" w:rsidRDefault="00ED74A7" w:rsidP="00881E4F">
            <w:pPr>
              <w:jc w:val="center"/>
              <w:rPr>
                <w:rFonts w:ascii="Arial" w:hAnsi="Arial" w:cs="Arial"/>
                <w:b/>
                <w:bCs/>
              </w:rPr>
            </w:pPr>
          </w:p>
        </w:tc>
      </w:tr>
      <w:tr w:rsidR="00ED74A7" w:rsidRPr="00ED74A7" w14:paraId="42A38BF5" w14:textId="77777777" w:rsidTr="00ED74A7">
        <w:tc>
          <w:tcPr>
            <w:tcW w:w="1938" w:type="dxa"/>
            <w:shd w:val="clear" w:color="auto" w:fill="DAEEF3" w:themeFill="accent5" w:themeFillTint="33"/>
          </w:tcPr>
          <w:p w14:paraId="6EC49A7B" w14:textId="77777777" w:rsidR="00ED74A7" w:rsidRPr="00ED74A7" w:rsidRDefault="00ED74A7" w:rsidP="00881E4F">
            <w:pPr>
              <w:jc w:val="center"/>
              <w:rPr>
                <w:rFonts w:ascii="Arial" w:hAnsi="Arial" w:cs="Arial"/>
                <w:b/>
                <w:bCs/>
              </w:rPr>
            </w:pPr>
            <w:r w:rsidRPr="00ED74A7">
              <w:rPr>
                <w:rFonts w:ascii="Arial" w:hAnsi="Arial" w:cs="Arial"/>
                <w:b/>
                <w:bCs/>
              </w:rPr>
              <w:t>Manufacturer</w:t>
            </w:r>
          </w:p>
        </w:tc>
        <w:tc>
          <w:tcPr>
            <w:tcW w:w="4479" w:type="dxa"/>
            <w:shd w:val="clear" w:color="auto" w:fill="DAEEF3" w:themeFill="accent5" w:themeFillTint="33"/>
          </w:tcPr>
          <w:p w14:paraId="076760D1" w14:textId="77777777" w:rsidR="00ED74A7" w:rsidRPr="00ED74A7" w:rsidRDefault="00ED74A7" w:rsidP="00881E4F">
            <w:pPr>
              <w:jc w:val="center"/>
              <w:rPr>
                <w:rFonts w:ascii="Arial" w:hAnsi="Arial" w:cs="Arial"/>
                <w:b/>
                <w:bCs/>
              </w:rPr>
            </w:pPr>
            <w:r w:rsidRPr="00ED74A7">
              <w:rPr>
                <w:rFonts w:ascii="Arial" w:hAnsi="Arial" w:cs="Arial"/>
                <w:b/>
                <w:bCs/>
              </w:rPr>
              <w:t>Product Name</w:t>
            </w:r>
          </w:p>
        </w:tc>
        <w:tc>
          <w:tcPr>
            <w:tcW w:w="2938" w:type="dxa"/>
            <w:shd w:val="clear" w:color="auto" w:fill="DAEEF3" w:themeFill="accent5" w:themeFillTint="33"/>
          </w:tcPr>
          <w:p w14:paraId="23F9D66B" w14:textId="77777777" w:rsidR="00ED74A7" w:rsidRPr="00ED74A7" w:rsidRDefault="00ED74A7" w:rsidP="00881E4F">
            <w:pPr>
              <w:jc w:val="center"/>
              <w:rPr>
                <w:rFonts w:ascii="Arial" w:hAnsi="Arial" w:cs="Arial"/>
                <w:b/>
                <w:bCs/>
              </w:rPr>
            </w:pPr>
            <w:r w:rsidRPr="00ED74A7">
              <w:rPr>
                <w:rFonts w:ascii="Arial" w:hAnsi="Arial" w:cs="Arial"/>
                <w:b/>
                <w:bCs/>
              </w:rPr>
              <w:t>Limitation</w:t>
            </w:r>
          </w:p>
        </w:tc>
      </w:tr>
      <w:tr w:rsidR="00ED74A7" w:rsidRPr="00ED74A7" w14:paraId="2084BB66" w14:textId="77777777" w:rsidTr="00ED74A7">
        <w:trPr>
          <w:trHeight w:val="350"/>
        </w:trPr>
        <w:tc>
          <w:tcPr>
            <w:tcW w:w="1938" w:type="dxa"/>
            <w:shd w:val="clear" w:color="auto" w:fill="auto"/>
          </w:tcPr>
          <w:p w14:paraId="173CFB9D" w14:textId="77777777" w:rsidR="00ED74A7" w:rsidRPr="00ED74A7" w:rsidRDefault="00ED74A7" w:rsidP="00881E4F">
            <w:pPr>
              <w:jc w:val="center"/>
              <w:rPr>
                <w:rFonts w:ascii="Arial" w:hAnsi="Arial" w:cs="Arial"/>
                <w:b/>
                <w:bCs/>
              </w:rPr>
            </w:pPr>
            <w:r w:rsidRPr="00ED74A7">
              <w:rPr>
                <w:rFonts w:ascii="Arial" w:hAnsi="Arial" w:cs="Arial"/>
                <w:b/>
                <w:bCs/>
              </w:rPr>
              <w:t>CEQUR</w:t>
            </w:r>
          </w:p>
          <w:p w14:paraId="198D8610" w14:textId="77777777" w:rsidR="00ED74A7" w:rsidRPr="00ED74A7" w:rsidRDefault="00ED74A7" w:rsidP="00881E4F">
            <w:pPr>
              <w:jc w:val="center"/>
              <w:rPr>
                <w:rFonts w:ascii="Arial" w:hAnsi="Arial" w:cs="Arial"/>
              </w:rPr>
            </w:pPr>
            <w:r w:rsidRPr="00ED74A7">
              <w:rPr>
                <w:rFonts w:ascii="Arial" w:hAnsi="Arial" w:cs="Arial"/>
                <w:b/>
                <w:bCs/>
              </w:rPr>
              <w:t>INSULET</w:t>
            </w:r>
          </w:p>
          <w:p w14:paraId="655CC6FD" w14:textId="77777777" w:rsidR="00ED74A7" w:rsidRPr="00ED74A7" w:rsidRDefault="00ED74A7" w:rsidP="00881E4F">
            <w:pPr>
              <w:jc w:val="center"/>
              <w:rPr>
                <w:rFonts w:ascii="Arial" w:hAnsi="Arial" w:cs="Arial"/>
              </w:rPr>
            </w:pPr>
          </w:p>
          <w:p w14:paraId="334AB413" w14:textId="77777777" w:rsidR="00ED74A7" w:rsidRPr="00ED74A7" w:rsidRDefault="00ED74A7" w:rsidP="00881E4F">
            <w:pPr>
              <w:jc w:val="center"/>
              <w:rPr>
                <w:rFonts w:ascii="Arial" w:hAnsi="Arial" w:cs="Arial"/>
              </w:rPr>
            </w:pPr>
          </w:p>
          <w:p w14:paraId="53EB0069" w14:textId="77777777" w:rsidR="00ED74A7" w:rsidRPr="00ED74A7" w:rsidRDefault="00ED74A7" w:rsidP="00881E4F">
            <w:pPr>
              <w:jc w:val="center"/>
              <w:rPr>
                <w:rFonts w:ascii="Arial" w:hAnsi="Arial" w:cs="Arial"/>
              </w:rPr>
            </w:pPr>
          </w:p>
          <w:p w14:paraId="797BAF3B" w14:textId="77777777" w:rsidR="00ED74A7" w:rsidRPr="00ED74A7" w:rsidRDefault="00ED74A7" w:rsidP="00881E4F">
            <w:pPr>
              <w:jc w:val="center"/>
              <w:rPr>
                <w:rFonts w:ascii="Arial" w:hAnsi="Arial" w:cs="Arial"/>
              </w:rPr>
            </w:pPr>
          </w:p>
          <w:p w14:paraId="18FE6AA3" w14:textId="77777777" w:rsidR="00ED74A7" w:rsidRPr="00ED74A7" w:rsidRDefault="00ED74A7" w:rsidP="00881E4F">
            <w:pPr>
              <w:jc w:val="center"/>
              <w:rPr>
                <w:rFonts w:ascii="Arial" w:hAnsi="Arial" w:cs="Arial"/>
                <w:b/>
                <w:bCs/>
              </w:rPr>
            </w:pPr>
            <w:r w:rsidRPr="00ED74A7">
              <w:rPr>
                <w:rFonts w:ascii="Arial" w:hAnsi="Arial" w:cs="Arial"/>
                <w:b/>
                <w:bCs/>
              </w:rPr>
              <w:t>MANNKIND</w:t>
            </w:r>
          </w:p>
          <w:p w14:paraId="734DC0F5" w14:textId="77777777" w:rsidR="00ED74A7" w:rsidRPr="00ED74A7" w:rsidRDefault="00ED74A7" w:rsidP="00881E4F">
            <w:pPr>
              <w:rPr>
                <w:rFonts w:ascii="Arial" w:hAnsi="Arial" w:cs="Arial"/>
              </w:rPr>
            </w:pPr>
          </w:p>
        </w:tc>
        <w:tc>
          <w:tcPr>
            <w:tcW w:w="4479" w:type="dxa"/>
            <w:shd w:val="clear" w:color="auto" w:fill="auto"/>
          </w:tcPr>
          <w:p w14:paraId="08F07DBB" w14:textId="77777777" w:rsidR="00ED74A7" w:rsidRPr="00ED74A7" w:rsidRDefault="00ED74A7" w:rsidP="00881E4F">
            <w:pPr>
              <w:jc w:val="center"/>
              <w:rPr>
                <w:rFonts w:ascii="Arial" w:hAnsi="Arial" w:cs="Arial"/>
              </w:rPr>
            </w:pPr>
            <w:r w:rsidRPr="00ED74A7">
              <w:rPr>
                <w:rFonts w:ascii="Arial" w:hAnsi="Arial" w:cs="Arial"/>
              </w:rPr>
              <w:t>CEQUR SIMPLICITY</w:t>
            </w:r>
          </w:p>
          <w:p w14:paraId="0D1412D4" w14:textId="77777777" w:rsidR="00ED74A7" w:rsidRPr="00ED74A7" w:rsidRDefault="00ED74A7" w:rsidP="00881E4F">
            <w:pPr>
              <w:jc w:val="center"/>
              <w:rPr>
                <w:rFonts w:ascii="Arial" w:hAnsi="Arial" w:cs="Arial"/>
              </w:rPr>
            </w:pPr>
            <w:r w:rsidRPr="00ED74A7">
              <w:rPr>
                <w:rFonts w:ascii="Arial" w:hAnsi="Arial" w:cs="Arial"/>
              </w:rPr>
              <w:t>OMNIPOD 5 G6 and G6-G7 INTRO KIT (GEN 5)</w:t>
            </w:r>
          </w:p>
          <w:p w14:paraId="562302B7" w14:textId="77777777" w:rsidR="00ED74A7" w:rsidRPr="00ED74A7" w:rsidRDefault="00ED74A7" w:rsidP="00881E4F">
            <w:pPr>
              <w:jc w:val="center"/>
              <w:rPr>
                <w:rFonts w:ascii="Arial" w:hAnsi="Arial" w:cs="Arial"/>
              </w:rPr>
            </w:pPr>
            <w:r w:rsidRPr="00ED74A7">
              <w:rPr>
                <w:rFonts w:ascii="Arial" w:hAnsi="Arial" w:cs="Arial"/>
              </w:rPr>
              <w:t>OMNIPOD DASH INTRO KIT (GEN 4)</w:t>
            </w:r>
            <w:r w:rsidRPr="00ED74A7">
              <w:rPr>
                <w:rFonts w:ascii="Arial" w:hAnsi="Arial" w:cs="Arial"/>
              </w:rPr>
              <w:tab/>
            </w:r>
          </w:p>
          <w:p w14:paraId="182C0D0F" w14:textId="77777777" w:rsidR="00ED74A7" w:rsidRPr="00ED74A7" w:rsidRDefault="00ED74A7" w:rsidP="00881E4F">
            <w:pPr>
              <w:jc w:val="center"/>
              <w:rPr>
                <w:rFonts w:ascii="Arial" w:hAnsi="Arial" w:cs="Arial"/>
              </w:rPr>
            </w:pPr>
            <w:r w:rsidRPr="00ED74A7">
              <w:rPr>
                <w:rFonts w:ascii="Arial" w:hAnsi="Arial" w:cs="Arial"/>
              </w:rPr>
              <w:t>OMNIPOD 5 G6 and G6-G7 PODS (GEN 5)</w:t>
            </w:r>
          </w:p>
          <w:p w14:paraId="6CFDC579" w14:textId="77777777" w:rsidR="00ED74A7" w:rsidRPr="00ED74A7" w:rsidRDefault="00ED74A7" w:rsidP="00881E4F">
            <w:pPr>
              <w:jc w:val="center"/>
              <w:rPr>
                <w:rFonts w:ascii="Arial" w:hAnsi="Arial" w:cs="Arial"/>
              </w:rPr>
            </w:pPr>
            <w:r w:rsidRPr="00ED74A7">
              <w:rPr>
                <w:rFonts w:ascii="Arial" w:hAnsi="Arial" w:cs="Arial"/>
              </w:rPr>
              <w:t>OMNIPOD DASH PODS (GEN 4)</w:t>
            </w:r>
          </w:p>
          <w:p w14:paraId="5E8DA8AB" w14:textId="77777777" w:rsidR="00ED74A7" w:rsidRPr="00ED74A7" w:rsidRDefault="00ED74A7" w:rsidP="00881E4F">
            <w:pPr>
              <w:jc w:val="center"/>
              <w:rPr>
                <w:rFonts w:ascii="Arial" w:hAnsi="Arial" w:cs="Arial"/>
              </w:rPr>
            </w:pPr>
            <w:r w:rsidRPr="00ED74A7">
              <w:rPr>
                <w:rFonts w:ascii="Arial" w:hAnsi="Arial" w:cs="Arial"/>
              </w:rPr>
              <w:t>OMNIPOD GO PODS</w:t>
            </w:r>
          </w:p>
          <w:p w14:paraId="7B8C8FBE" w14:textId="77777777" w:rsidR="00ED74A7" w:rsidRPr="00ED74A7" w:rsidRDefault="00ED74A7" w:rsidP="00881E4F">
            <w:pPr>
              <w:jc w:val="center"/>
              <w:rPr>
                <w:rFonts w:ascii="Arial" w:hAnsi="Arial" w:cs="Arial"/>
              </w:rPr>
            </w:pPr>
            <w:r w:rsidRPr="00ED74A7">
              <w:rPr>
                <w:rFonts w:ascii="Arial" w:hAnsi="Arial" w:cs="Arial"/>
              </w:rPr>
              <w:t>V-GO</w:t>
            </w:r>
          </w:p>
        </w:tc>
        <w:tc>
          <w:tcPr>
            <w:tcW w:w="2938" w:type="dxa"/>
            <w:shd w:val="clear" w:color="auto" w:fill="auto"/>
          </w:tcPr>
          <w:p w14:paraId="5A73743E" w14:textId="77777777" w:rsidR="00ED74A7" w:rsidRPr="00ED74A7" w:rsidRDefault="00ED74A7" w:rsidP="00881E4F">
            <w:pPr>
              <w:jc w:val="center"/>
              <w:rPr>
                <w:rFonts w:ascii="Arial" w:hAnsi="Arial" w:cs="Arial"/>
              </w:rPr>
            </w:pPr>
            <w:r w:rsidRPr="00ED74A7">
              <w:rPr>
                <w:rFonts w:ascii="Arial" w:hAnsi="Arial" w:cs="Arial"/>
              </w:rPr>
              <w:t>10 PER 30 DAYS</w:t>
            </w:r>
          </w:p>
          <w:p w14:paraId="1A3F510F" w14:textId="77777777" w:rsidR="00ED74A7" w:rsidRPr="00ED74A7" w:rsidRDefault="00ED74A7" w:rsidP="00881E4F">
            <w:pPr>
              <w:jc w:val="center"/>
              <w:rPr>
                <w:rFonts w:ascii="Arial" w:hAnsi="Arial" w:cs="Arial"/>
              </w:rPr>
            </w:pPr>
            <w:r w:rsidRPr="00ED74A7">
              <w:rPr>
                <w:rFonts w:ascii="Arial" w:hAnsi="Arial" w:cs="Arial"/>
              </w:rPr>
              <w:t>1 PER 5 YEARS</w:t>
            </w:r>
          </w:p>
          <w:p w14:paraId="0A155A75" w14:textId="77777777" w:rsidR="00ED74A7" w:rsidRPr="00ED74A7" w:rsidRDefault="00ED74A7" w:rsidP="00881E4F">
            <w:pPr>
              <w:jc w:val="center"/>
              <w:rPr>
                <w:rFonts w:ascii="Arial" w:hAnsi="Arial" w:cs="Arial"/>
              </w:rPr>
            </w:pPr>
            <w:r w:rsidRPr="00ED74A7">
              <w:rPr>
                <w:rFonts w:ascii="Arial" w:hAnsi="Arial" w:cs="Arial"/>
              </w:rPr>
              <w:t>1 PER 5 YEARS</w:t>
            </w:r>
          </w:p>
          <w:p w14:paraId="703C0235" w14:textId="77777777" w:rsidR="00ED74A7" w:rsidRPr="00ED74A7" w:rsidRDefault="00ED74A7" w:rsidP="00881E4F">
            <w:pPr>
              <w:jc w:val="center"/>
              <w:rPr>
                <w:rFonts w:ascii="Arial" w:hAnsi="Arial" w:cs="Arial"/>
              </w:rPr>
            </w:pPr>
            <w:r w:rsidRPr="00ED74A7">
              <w:rPr>
                <w:rFonts w:ascii="Arial" w:hAnsi="Arial" w:cs="Arial"/>
              </w:rPr>
              <w:t>15 PER 30 DAYS</w:t>
            </w:r>
          </w:p>
          <w:p w14:paraId="492DA4F0" w14:textId="77777777" w:rsidR="00ED74A7" w:rsidRPr="00ED74A7" w:rsidRDefault="00ED74A7" w:rsidP="00881E4F">
            <w:pPr>
              <w:jc w:val="center"/>
              <w:rPr>
                <w:rFonts w:ascii="Arial" w:hAnsi="Arial" w:cs="Arial"/>
              </w:rPr>
            </w:pPr>
            <w:r w:rsidRPr="00ED74A7">
              <w:rPr>
                <w:rFonts w:ascii="Arial" w:hAnsi="Arial" w:cs="Arial"/>
              </w:rPr>
              <w:t>15 PER 30 DAYS</w:t>
            </w:r>
          </w:p>
          <w:p w14:paraId="771D646D" w14:textId="77777777" w:rsidR="00ED74A7" w:rsidRPr="00ED74A7" w:rsidRDefault="00ED74A7" w:rsidP="00881E4F">
            <w:pPr>
              <w:jc w:val="center"/>
              <w:rPr>
                <w:rFonts w:ascii="Arial" w:hAnsi="Arial" w:cs="Arial"/>
              </w:rPr>
            </w:pPr>
            <w:r w:rsidRPr="00ED74A7">
              <w:rPr>
                <w:rFonts w:ascii="Arial" w:hAnsi="Arial" w:cs="Arial"/>
              </w:rPr>
              <w:t>15 PER 30 DAYS</w:t>
            </w:r>
          </w:p>
          <w:p w14:paraId="3DA29040" w14:textId="77777777" w:rsidR="00ED74A7" w:rsidRPr="00ED74A7" w:rsidRDefault="00ED74A7" w:rsidP="00881E4F">
            <w:pPr>
              <w:jc w:val="center"/>
              <w:rPr>
                <w:rFonts w:ascii="Arial" w:hAnsi="Arial" w:cs="Arial"/>
              </w:rPr>
            </w:pPr>
            <w:r w:rsidRPr="00ED74A7">
              <w:rPr>
                <w:rFonts w:ascii="Arial" w:hAnsi="Arial" w:cs="Arial"/>
              </w:rPr>
              <w:t>15 PER 30 DAYS</w:t>
            </w:r>
          </w:p>
        </w:tc>
      </w:tr>
      <w:tr w:rsidR="00ED74A7" w:rsidRPr="00ED74A7" w14:paraId="7506436E" w14:textId="77777777" w:rsidTr="00ED74A7">
        <w:tc>
          <w:tcPr>
            <w:tcW w:w="1938" w:type="dxa"/>
            <w:shd w:val="clear" w:color="auto" w:fill="002060"/>
          </w:tcPr>
          <w:p w14:paraId="1F15EADC" w14:textId="77777777" w:rsidR="00ED74A7" w:rsidRPr="00ED74A7" w:rsidRDefault="00ED74A7" w:rsidP="00881E4F">
            <w:pPr>
              <w:jc w:val="center"/>
              <w:rPr>
                <w:rFonts w:ascii="Arial" w:hAnsi="Arial" w:cs="Arial"/>
                <w:b/>
                <w:bCs/>
              </w:rPr>
            </w:pPr>
          </w:p>
        </w:tc>
        <w:tc>
          <w:tcPr>
            <w:tcW w:w="4479" w:type="dxa"/>
            <w:shd w:val="clear" w:color="auto" w:fill="002060"/>
          </w:tcPr>
          <w:p w14:paraId="26DFB33E" w14:textId="77777777" w:rsidR="00ED74A7" w:rsidRPr="00ED74A7" w:rsidRDefault="00ED74A7" w:rsidP="00881E4F">
            <w:pPr>
              <w:jc w:val="center"/>
              <w:rPr>
                <w:rFonts w:ascii="Arial" w:hAnsi="Arial" w:cs="Arial"/>
                <w:b/>
                <w:bCs/>
              </w:rPr>
            </w:pPr>
            <w:r w:rsidRPr="00ED74A7">
              <w:rPr>
                <w:rFonts w:ascii="Arial" w:hAnsi="Arial" w:cs="Arial"/>
                <w:b/>
                <w:bCs/>
              </w:rPr>
              <w:t>Ketone Strips</w:t>
            </w:r>
          </w:p>
        </w:tc>
        <w:tc>
          <w:tcPr>
            <w:tcW w:w="2938" w:type="dxa"/>
            <w:shd w:val="clear" w:color="auto" w:fill="002060"/>
          </w:tcPr>
          <w:p w14:paraId="6EEC29A3" w14:textId="77777777" w:rsidR="00ED74A7" w:rsidRPr="00ED74A7" w:rsidRDefault="00ED74A7" w:rsidP="00881E4F">
            <w:pPr>
              <w:jc w:val="center"/>
              <w:rPr>
                <w:rFonts w:ascii="Arial" w:hAnsi="Arial" w:cs="Arial"/>
                <w:b/>
                <w:bCs/>
              </w:rPr>
            </w:pPr>
          </w:p>
        </w:tc>
      </w:tr>
      <w:tr w:rsidR="00ED74A7" w:rsidRPr="00ED74A7" w14:paraId="04711D5A" w14:textId="77777777" w:rsidTr="00ED74A7">
        <w:tc>
          <w:tcPr>
            <w:tcW w:w="1938" w:type="dxa"/>
            <w:shd w:val="clear" w:color="auto" w:fill="DAEEF3" w:themeFill="accent5" w:themeFillTint="33"/>
          </w:tcPr>
          <w:p w14:paraId="0C55BE7D" w14:textId="77777777" w:rsidR="00ED74A7" w:rsidRPr="00ED74A7" w:rsidRDefault="00ED74A7" w:rsidP="00881E4F">
            <w:pPr>
              <w:jc w:val="center"/>
              <w:rPr>
                <w:rFonts w:ascii="Arial" w:hAnsi="Arial" w:cs="Arial"/>
                <w:b/>
                <w:bCs/>
              </w:rPr>
            </w:pPr>
            <w:r w:rsidRPr="00ED74A7">
              <w:rPr>
                <w:rFonts w:ascii="Arial" w:hAnsi="Arial" w:cs="Arial"/>
                <w:b/>
                <w:bCs/>
              </w:rPr>
              <w:t>Manufacturer</w:t>
            </w:r>
          </w:p>
        </w:tc>
        <w:tc>
          <w:tcPr>
            <w:tcW w:w="4479" w:type="dxa"/>
            <w:shd w:val="clear" w:color="auto" w:fill="DAEEF3" w:themeFill="accent5" w:themeFillTint="33"/>
          </w:tcPr>
          <w:p w14:paraId="507967B3" w14:textId="77777777" w:rsidR="00ED74A7" w:rsidRPr="00ED74A7" w:rsidRDefault="00ED74A7" w:rsidP="00881E4F">
            <w:pPr>
              <w:jc w:val="center"/>
              <w:rPr>
                <w:rFonts w:ascii="Arial" w:hAnsi="Arial" w:cs="Arial"/>
                <w:b/>
                <w:bCs/>
              </w:rPr>
            </w:pPr>
            <w:r w:rsidRPr="00ED74A7">
              <w:rPr>
                <w:rFonts w:ascii="Arial" w:hAnsi="Arial" w:cs="Arial"/>
                <w:b/>
                <w:bCs/>
              </w:rPr>
              <w:t>Product Name</w:t>
            </w:r>
          </w:p>
        </w:tc>
        <w:tc>
          <w:tcPr>
            <w:tcW w:w="2938" w:type="dxa"/>
            <w:shd w:val="clear" w:color="auto" w:fill="DAEEF3" w:themeFill="accent5" w:themeFillTint="33"/>
          </w:tcPr>
          <w:p w14:paraId="5C8C10E6" w14:textId="77777777" w:rsidR="00ED74A7" w:rsidRPr="00ED74A7" w:rsidRDefault="00ED74A7" w:rsidP="00881E4F">
            <w:pPr>
              <w:jc w:val="center"/>
              <w:rPr>
                <w:rFonts w:ascii="Arial" w:hAnsi="Arial" w:cs="Arial"/>
                <w:b/>
                <w:bCs/>
              </w:rPr>
            </w:pPr>
            <w:r w:rsidRPr="00ED74A7">
              <w:rPr>
                <w:rFonts w:ascii="Arial" w:hAnsi="Arial" w:cs="Arial"/>
                <w:b/>
                <w:bCs/>
              </w:rPr>
              <w:t>Limitation</w:t>
            </w:r>
          </w:p>
        </w:tc>
      </w:tr>
      <w:tr w:rsidR="00ED74A7" w:rsidRPr="00ED74A7" w14:paraId="3652DE4F" w14:textId="77777777" w:rsidTr="00ED74A7">
        <w:tc>
          <w:tcPr>
            <w:tcW w:w="1938" w:type="dxa"/>
            <w:shd w:val="clear" w:color="auto" w:fill="auto"/>
          </w:tcPr>
          <w:p w14:paraId="027FB85A" w14:textId="77777777" w:rsidR="00ED74A7" w:rsidRPr="00ED74A7" w:rsidRDefault="00ED74A7" w:rsidP="00881E4F">
            <w:pPr>
              <w:jc w:val="center"/>
              <w:rPr>
                <w:rFonts w:ascii="Arial" w:hAnsi="Arial" w:cs="Arial"/>
                <w:b/>
                <w:bCs/>
              </w:rPr>
            </w:pPr>
            <w:r w:rsidRPr="00ED74A7">
              <w:rPr>
                <w:rFonts w:ascii="Arial" w:hAnsi="Arial" w:cs="Arial"/>
                <w:b/>
                <w:bCs/>
              </w:rPr>
              <w:t>ABBOTT</w:t>
            </w:r>
          </w:p>
        </w:tc>
        <w:tc>
          <w:tcPr>
            <w:tcW w:w="4479" w:type="dxa"/>
            <w:shd w:val="clear" w:color="auto" w:fill="auto"/>
          </w:tcPr>
          <w:p w14:paraId="78D00013" w14:textId="77777777" w:rsidR="00ED74A7" w:rsidRPr="00ED74A7" w:rsidRDefault="00ED74A7" w:rsidP="00881E4F">
            <w:pPr>
              <w:jc w:val="center"/>
              <w:rPr>
                <w:rFonts w:ascii="Arial" w:hAnsi="Arial" w:cs="Arial"/>
              </w:rPr>
            </w:pPr>
            <w:r w:rsidRPr="00ED74A7">
              <w:rPr>
                <w:rFonts w:ascii="Arial" w:hAnsi="Arial" w:cs="Arial"/>
              </w:rPr>
              <w:t>PRECISION XTRA BLOOD KETONE TESTSTRIPS</w:t>
            </w:r>
          </w:p>
        </w:tc>
        <w:tc>
          <w:tcPr>
            <w:tcW w:w="2938" w:type="dxa"/>
            <w:shd w:val="clear" w:color="auto" w:fill="auto"/>
          </w:tcPr>
          <w:p w14:paraId="5E9FDFA0" w14:textId="77777777" w:rsidR="00ED74A7" w:rsidRPr="00ED74A7" w:rsidRDefault="00ED74A7" w:rsidP="00881E4F">
            <w:pPr>
              <w:jc w:val="center"/>
              <w:rPr>
                <w:rFonts w:ascii="Arial" w:hAnsi="Arial" w:cs="Arial"/>
              </w:rPr>
            </w:pPr>
            <w:r w:rsidRPr="00ED74A7">
              <w:rPr>
                <w:rFonts w:ascii="Arial" w:hAnsi="Arial" w:cs="Arial"/>
              </w:rPr>
              <w:t>30 PER MONTH</w:t>
            </w:r>
          </w:p>
        </w:tc>
      </w:tr>
      <w:tr w:rsidR="00ED74A7" w:rsidRPr="00ED74A7" w14:paraId="5A65A183" w14:textId="77777777" w:rsidTr="00ED74A7">
        <w:tc>
          <w:tcPr>
            <w:tcW w:w="1938" w:type="dxa"/>
            <w:shd w:val="clear" w:color="auto" w:fill="002060"/>
          </w:tcPr>
          <w:p w14:paraId="242746BB" w14:textId="77777777" w:rsidR="00ED74A7" w:rsidRPr="00ED74A7" w:rsidRDefault="00ED74A7" w:rsidP="00881E4F">
            <w:pPr>
              <w:jc w:val="center"/>
              <w:rPr>
                <w:rFonts w:ascii="Arial" w:hAnsi="Arial" w:cs="Arial"/>
                <w:b/>
                <w:bCs/>
              </w:rPr>
            </w:pPr>
          </w:p>
        </w:tc>
        <w:tc>
          <w:tcPr>
            <w:tcW w:w="4479" w:type="dxa"/>
            <w:shd w:val="clear" w:color="auto" w:fill="002060"/>
          </w:tcPr>
          <w:p w14:paraId="11D13918" w14:textId="77777777" w:rsidR="00ED74A7" w:rsidRPr="00ED74A7" w:rsidRDefault="00ED74A7" w:rsidP="00881E4F">
            <w:pPr>
              <w:jc w:val="center"/>
              <w:rPr>
                <w:rFonts w:ascii="Arial" w:hAnsi="Arial" w:cs="Arial"/>
                <w:b/>
                <w:bCs/>
              </w:rPr>
            </w:pPr>
            <w:r w:rsidRPr="00ED74A7">
              <w:rPr>
                <w:rFonts w:ascii="Arial" w:hAnsi="Arial" w:cs="Arial"/>
                <w:b/>
                <w:bCs/>
              </w:rPr>
              <w:t>Lancets</w:t>
            </w:r>
          </w:p>
        </w:tc>
        <w:tc>
          <w:tcPr>
            <w:tcW w:w="2938" w:type="dxa"/>
            <w:shd w:val="clear" w:color="auto" w:fill="002060"/>
          </w:tcPr>
          <w:p w14:paraId="22881A4C" w14:textId="77777777" w:rsidR="00ED74A7" w:rsidRPr="00ED74A7" w:rsidRDefault="00ED74A7" w:rsidP="00881E4F">
            <w:pPr>
              <w:jc w:val="center"/>
              <w:rPr>
                <w:rFonts w:ascii="Arial" w:hAnsi="Arial" w:cs="Arial"/>
                <w:b/>
                <w:bCs/>
              </w:rPr>
            </w:pPr>
          </w:p>
        </w:tc>
      </w:tr>
      <w:tr w:rsidR="00ED74A7" w:rsidRPr="00ED74A7" w14:paraId="75F355F3" w14:textId="77777777" w:rsidTr="00ED74A7">
        <w:tc>
          <w:tcPr>
            <w:tcW w:w="1938" w:type="dxa"/>
            <w:shd w:val="clear" w:color="auto" w:fill="DBE5F1" w:themeFill="accent1" w:themeFillTint="33"/>
          </w:tcPr>
          <w:p w14:paraId="07F1F882" w14:textId="77777777" w:rsidR="00ED74A7" w:rsidRPr="00ED74A7" w:rsidRDefault="00ED74A7" w:rsidP="00881E4F">
            <w:pPr>
              <w:jc w:val="center"/>
              <w:rPr>
                <w:rFonts w:ascii="Arial" w:hAnsi="Arial" w:cs="Arial"/>
                <w:b/>
                <w:bCs/>
              </w:rPr>
            </w:pPr>
            <w:r w:rsidRPr="00ED74A7">
              <w:rPr>
                <w:rFonts w:ascii="Arial" w:hAnsi="Arial" w:cs="Arial"/>
                <w:b/>
                <w:bCs/>
              </w:rPr>
              <w:t>Manufacturer</w:t>
            </w:r>
          </w:p>
        </w:tc>
        <w:tc>
          <w:tcPr>
            <w:tcW w:w="4479" w:type="dxa"/>
            <w:shd w:val="clear" w:color="auto" w:fill="DBE5F1" w:themeFill="accent1" w:themeFillTint="33"/>
          </w:tcPr>
          <w:p w14:paraId="68D74580" w14:textId="77777777" w:rsidR="00ED74A7" w:rsidRPr="00ED74A7" w:rsidRDefault="00ED74A7" w:rsidP="00881E4F">
            <w:pPr>
              <w:jc w:val="center"/>
              <w:rPr>
                <w:rFonts w:ascii="Arial" w:hAnsi="Arial" w:cs="Arial"/>
              </w:rPr>
            </w:pPr>
            <w:r w:rsidRPr="00ED74A7">
              <w:rPr>
                <w:rFonts w:ascii="Arial" w:hAnsi="Arial" w:cs="Arial"/>
                <w:b/>
                <w:bCs/>
              </w:rPr>
              <w:t>Product Name</w:t>
            </w:r>
          </w:p>
        </w:tc>
        <w:tc>
          <w:tcPr>
            <w:tcW w:w="2938" w:type="dxa"/>
            <w:shd w:val="clear" w:color="auto" w:fill="DBE5F1" w:themeFill="accent1" w:themeFillTint="33"/>
          </w:tcPr>
          <w:p w14:paraId="25923B22" w14:textId="77777777" w:rsidR="00ED74A7" w:rsidRPr="00ED74A7" w:rsidRDefault="00ED74A7" w:rsidP="00881E4F">
            <w:pPr>
              <w:jc w:val="center"/>
              <w:rPr>
                <w:rFonts w:ascii="Arial" w:hAnsi="Arial" w:cs="Arial"/>
              </w:rPr>
            </w:pPr>
            <w:r w:rsidRPr="00ED74A7">
              <w:rPr>
                <w:rFonts w:ascii="Arial" w:hAnsi="Arial" w:cs="Arial"/>
                <w:b/>
                <w:bCs/>
              </w:rPr>
              <w:t>Limitation</w:t>
            </w:r>
          </w:p>
        </w:tc>
      </w:tr>
      <w:tr w:rsidR="00ED74A7" w:rsidRPr="00ED74A7" w14:paraId="5087981A" w14:textId="77777777" w:rsidTr="00ED74A7">
        <w:tc>
          <w:tcPr>
            <w:tcW w:w="1938" w:type="dxa"/>
            <w:shd w:val="clear" w:color="auto" w:fill="auto"/>
          </w:tcPr>
          <w:p w14:paraId="133539E0" w14:textId="77777777" w:rsidR="00ED74A7" w:rsidRPr="00ED74A7" w:rsidRDefault="00ED74A7" w:rsidP="00881E4F">
            <w:pPr>
              <w:jc w:val="center"/>
              <w:rPr>
                <w:rFonts w:ascii="Arial" w:hAnsi="Arial" w:cs="Arial"/>
                <w:b/>
                <w:bCs/>
              </w:rPr>
            </w:pPr>
            <w:r w:rsidRPr="00ED74A7">
              <w:rPr>
                <w:rFonts w:ascii="Arial" w:hAnsi="Arial" w:cs="Arial"/>
                <w:b/>
                <w:bCs/>
              </w:rPr>
              <w:t>LIFESCAN</w:t>
            </w:r>
          </w:p>
          <w:p w14:paraId="7BF9FDBE" w14:textId="77777777" w:rsidR="00ED74A7" w:rsidRPr="00ED74A7" w:rsidRDefault="00ED74A7" w:rsidP="00881E4F">
            <w:pPr>
              <w:jc w:val="center"/>
              <w:rPr>
                <w:rFonts w:ascii="Arial" w:hAnsi="Arial" w:cs="Arial"/>
                <w:b/>
                <w:bCs/>
              </w:rPr>
            </w:pPr>
          </w:p>
          <w:p w14:paraId="40886B24" w14:textId="77777777" w:rsidR="00ED74A7" w:rsidRPr="00ED74A7" w:rsidRDefault="00ED74A7" w:rsidP="00881E4F">
            <w:pPr>
              <w:jc w:val="center"/>
              <w:rPr>
                <w:rFonts w:ascii="Arial" w:hAnsi="Arial" w:cs="Arial"/>
                <w:b/>
                <w:bCs/>
              </w:rPr>
            </w:pPr>
            <w:r w:rsidRPr="00ED74A7">
              <w:rPr>
                <w:rFonts w:ascii="Arial" w:hAnsi="Arial" w:cs="Arial"/>
                <w:b/>
                <w:bCs/>
              </w:rPr>
              <w:t>TRIVIDIA</w:t>
            </w:r>
          </w:p>
        </w:tc>
        <w:tc>
          <w:tcPr>
            <w:tcW w:w="4479" w:type="dxa"/>
            <w:shd w:val="clear" w:color="auto" w:fill="auto"/>
          </w:tcPr>
          <w:p w14:paraId="4C832D80" w14:textId="77777777" w:rsidR="00ED74A7" w:rsidRPr="00ED74A7" w:rsidRDefault="00ED74A7" w:rsidP="00881E4F">
            <w:pPr>
              <w:jc w:val="center"/>
              <w:rPr>
                <w:rFonts w:ascii="Arial" w:hAnsi="Arial" w:cs="Arial"/>
              </w:rPr>
            </w:pPr>
            <w:r w:rsidRPr="00ED74A7">
              <w:rPr>
                <w:rFonts w:ascii="Arial" w:hAnsi="Arial" w:cs="Arial"/>
              </w:rPr>
              <w:t>ONETOUCH LANCETS</w:t>
            </w:r>
          </w:p>
          <w:p w14:paraId="5F757724" w14:textId="77777777" w:rsidR="00ED74A7" w:rsidRPr="00ED74A7" w:rsidRDefault="00ED74A7" w:rsidP="00881E4F">
            <w:pPr>
              <w:jc w:val="center"/>
              <w:rPr>
                <w:rFonts w:ascii="Arial" w:hAnsi="Arial" w:cs="Arial"/>
              </w:rPr>
            </w:pPr>
            <w:r w:rsidRPr="00ED74A7">
              <w:rPr>
                <w:rFonts w:ascii="Arial" w:hAnsi="Arial" w:cs="Arial"/>
              </w:rPr>
              <w:t>ONETOUCH DELICA PLUS LANCETS</w:t>
            </w:r>
          </w:p>
          <w:p w14:paraId="386892A5" w14:textId="77777777" w:rsidR="00ED74A7" w:rsidRPr="00ED74A7" w:rsidRDefault="00ED74A7" w:rsidP="00881E4F">
            <w:pPr>
              <w:jc w:val="center"/>
              <w:rPr>
                <w:rFonts w:ascii="Arial" w:hAnsi="Arial" w:cs="Arial"/>
              </w:rPr>
            </w:pPr>
            <w:r w:rsidRPr="00ED74A7">
              <w:rPr>
                <w:rFonts w:ascii="Arial" w:hAnsi="Arial" w:cs="Arial"/>
              </w:rPr>
              <w:t>TRUEPLUS LANCETS</w:t>
            </w:r>
          </w:p>
        </w:tc>
        <w:tc>
          <w:tcPr>
            <w:tcW w:w="2938" w:type="dxa"/>
            <w:shd w:val="clear" w:color="auto" w:fill="auto"/>
          </w:tcPr>
          <w:p w14:paraId="1ECE935E" w14:textId="77777777" w:rsidR="00ED74A7" w:rsidRPr="00ED74A7" w:rsidRDefault="00ED74A7" w:rsidP="00881E4F">
            <w:pPr>
              <w:jc w:val="center"/>
              <w:rPr>
                <w:rFonts w:ascii="Arial" w:hAnsi="Arial" w:cs="Arial"/>
              </w:rPr>
            </w:pPr>
          </w:p>
          <w:p w14:paraId="75F8454D" w14:textId="77777777" w:rsidR="00ED74A7" w:rsidRPr="00ED74A7" w:rsidRDefault="00ED74A7" w:rsidP="00881E4F">
            <w:pPr>
              <w:jc w:val="center"/>
              <w:rPr>
                <w:rFonts w:ascii="Arial" w:hAnsi="Arial" w:cs="Arial"/>
              </w:rPr>
            </w:pPr>
            <w:r w:rsidRPr="00ED74A7">
              <w:rPr>
                <w:rFonts w:ascii="Arial" w:hAnsi="Arial" w:cs="Arial"/>
              </w:rPr>
              <w:t>200 PER MONTH</w:t>
            </w:r>
          </w:p>
        </w:tc>
      </w:tr>
      <w:tr w:rsidR="00ED74A7" w:rsidRPr="00ED74A7" w14:paraId="1974FB75" w14:textId="77777777" w:rsidTr="00ED74A7">
        <w:trPr>
          <w:trHeight w:val="70"/>
        </w:trPr>
        <w:tc>
          <w:tcPr>
            <w:tcW w:w="1938" w:type="dxa"/>
            <w:shd w:val="clear" w:color="auto" w:fill="002060"/>
          </w:tcPr>
          <w:p w14:paraId="7CE30478" w14:textId="77777777" w:rsidR="00ED74A7" w:rsidRPr="00ED74A7" w:rsidRDefault="00ED74A7" w:rsidP="00881E4F">
            <w:pPr>
              <w:jc w:val="center"/>
              <w:rPr>
                <w:rFonts w:ascii="Arial" w:hAnsi="Arial" w:cs="Arial"/>
                <w:b/>
                <w:bCs/>
              </w:rPr>
            </w:pPr>
          </w:p>
        </w:tc>
        <w:tc>
          <w:tcPr>
            <w:tcW w:w="4479" w:type="dxa"/>
            <w:shd w:val="clear" w:color="auto" w:fill="002060"/>
          </w:tcPr>
          <w:p w14:paraId="2C2F666E" w14:textId="77777777" w:rsidR="00ED74A7" w:rsidRPr="00ED74A7" w:rsidRDefault="00ED74A7" w:rsidP="00881E4F">
            <w:pPr>
              <w:jc w:val="center"/>
              <w:rPr>
                <w:rFonts w:ascii="Arial" w:hAnsi="Arial" w:cs="Arial"/>
                <w:b/>
                <w:bCs/>
              </w:rPr>
            </w:pPr>
            <w:r w:rsidRPr="00ED74A7">
              <w:rPr>
                <w:rFonts w:ascii="Arial" w:hAnsi="Arial" w:cs="Arial"/>
                <w:b/>
                <w:bCs/>
              </w:rPr>
              <w:t>Lancing Devices</w:t>
            </w:r>
          </w:p>
        </w:tc>
        <w:tc>
          <w:tcPr>
            <w:tcW w:w="2938" w:type="dxa"/>
            <w:shd w:val="clear" w:color="auto" w:fill="002060"/>
          </w:tcPr>
          <w:p w14:paraId="31796719" w14:textId="77777777" w:rsidR="00ED74A7" w:rsidRPr="00ED74A7" w:rsidRDefault="00ED74A7" w:rsidP="00881E4F">
            <w:pPr>
              <w:jc w:val="center"/>
              <w:rPr>
                <w:rFonts w:ascii="Arial" w:hAnsi="Arial" w:cs="Arial"/>
                <w:b/>
                <w:bCs/>
              </w:rPr>
            </w:pPr>
          </w:p>
        </w:tc>
      </w:tr>
      <w:tr w:rsidR="00ED74A7" w:rsidRPr="00ED74A7" w14:paraId="23F165AD" w14:textId="77777777" w:rsidTr="00ED74A7">
        <w:trPr>
          <w:trHeight w:val="70"/>
        </w:trPr>
        <w:tc>
          <w:tcPr>
            <w:tcW w:w="1938" w:type="dxa"/>
            <w:shd w:val="clear" w:color="auto" w:fill="DBE5F1" w:themeFill="accent1" w:themeFillTint="33"/>
          </w:tcPr>
          <w:p w14:paraId="37DF7505" w14:textId="77777777" w:rsidR="00ED74A7" w:rsidRPr="00ED74A7" w:rsidRDefault="00ED74A7" w:rsidP="00881E4F">
            <w:pPr>
              <w:jc w:val="center"/>
              <w:rPr>
                <w:rFonts w:ascii="Arial" w:hAnsi="Arial" w:cs="Arial"/>
                <w:b/>
                <w:bCs/>
              </w:rPr>
            </w:pPr>
            <w:r w:rsidRPr="00ED74A7">
              <w:rPr>
                <w:rFonts w:ascii="Arial" w:hAnsi="Arial" w:cs="Arial"/>
                <w:b/>
                <w:bCs/>
              </w:rPr>
              <w:t>Manufacturer</w:t>
            </w:r>
          </w:p>
        </w:tc>
        <w:tc>
          <w:tcPr>
            <w:tcW w:w="4479" w:type="dxa"/>
            <w:shd w:val="clear" w:color="auto" w:fill="DBE5F1" w:themeFill="accent1" w:themeFillTint="33"/>
          </w:tcPr>
          <w:p w14:paraId="12991F87" w14:textId="77777777" w:rsidR="00ED74A7" w:rsidRPr="00ED74A7" w:rsidRDefault="00ED74A7" w:rsidP="00881E4F">
            <w:pPr>
              <w:jc w:val="center"/>
              <w:rPr>
                <w:rFonts w:ascii="Arial" w:hAnsi="Arial" w:cs="Arial"/>
              </w:rPr>
            </w:pPr>
            <w:r w:rsidRPr="00ED74A7">
              <w:rPr>
                <w:rFonts w:ascii="Arial" w:hAnsi="Arial" w:cs="Arial"/>
                <w:b/>
                <w:bCs/>
              </w:rPr>
              <w:t>Product Name</w:t>
            </w:r>
          </w:p>
        </w:tc>
        <w:tc>
          <w:tcPr>
            <w:tcW w:w="2938" w:type="dxa"/>
            <w:shd w:val="clear" w:color="auto" w:fill="DBE5F1" w:themeFill="accent1" w:themeFillTint="33"/>
          </w:tcPr>
          <w:p w14:paraId="175B484D" w14:textId="77777777" w:rsidR="00ED74A7" w:rsidRPr="00ED74A7" w:rsidRDefault="00ED74A7" w:rsidP="00881E4F">
            <w:pPr>
              <w:jc w:val="center"/>
              <w:rPr>
                <w:rFonts w:ascii="Arial" w:hAnsi="Arial" w:cs="Arial"/>
              </w:rPr>
            </w:pPr>
            <w:r w:rsidRPr="00ED74A7">
              <w:rPr>
                <w:rFonts w:ascii="Arial" w:hAnsi="Arial" w:cs="Arial"/>
                <w:b/>
                <w:bCs/>
              </w:rPr>
              <w:t>Limitation</w:t>
            </w:r>
          </w:p>
        </w:tc>
      </w:tr>
      <w:tr w:rsidR="00ED74A7" w:rsidRPr="00ED74A7" w14:paraId="1C89DD21" w14:textId="77777777" w:rsidTr="00ED74A7">
        <w:trPr>
          <w:trHeight w:val="70"/>
        </w:trPr>
        <w:tc>
          <w:tcPr>
            <w:tcW w:w="1938" w:type="dxa"/>
            <w:shd w:val="clear" w:color="auto" w:fill="auto"/>
          </w:tcPr>
          <w:p w14:paraId="7ED65E0F" w14:textId="77777777" w:rsidR="00ED74A7" w:rsidRPr="00ED74A7" w:rsidRDefault="00ED74A7" w:rsidP="00881E4F">
            <w:pPr>
              <w:jc w:val="center"/>
              <w:rPr>
                <w:rFonts w:ascii="Arial" w:hAnsi="Arial" w:cs="Arial"/>
                <w:b/>
                <w:bCs/>
              </w:rPr>
            </w:pPr>
            <w:r w:rsidRPr="00ED74A7">
              <w:rPr>
                <w:rFonts w:ascii="Arial" w:hAnsi="Arial" w:cs="Arial"/>
                <w:b/>
                <w:bCs/>
              </w:rPr>
              <w:t>LIFESCAN</w:t>
            </w:r>
          </w:p>
          <w:p w14:paraId="00E358D8" w14:textId="77777777" w:rsidR="00ED74A7" w:rsidRPr="00ED74A7" w:rsidRDefault="00ED74A7" w:rsidP="00881E4F">
            <w:pPr>
              <w:jc w:val="center"/>
              <w:rPr>
                <w:rFonts w:ascii="Arial" w:hAnsi="Arial" w:cs="Arial"/>
                <w:b/>
                <w:bCs/>
              </w:rPr>
            </w:pPr>
            <w:r w:rsidRPr="00ED74A7">
              <w:rPr>
                <w:rFonts w:ascii="Arial" w:hAnsi="Arial" w:cs="Arial"/>
                <w:b/>
                <w:bCs/>
              </w:rPr>
              <w:t>TRIVIDIA</w:t>
            </w:r>
          </w:p>
        </w:tc>
        <w:tc>
          <w:tcPr>
            <w:tcW w:w="4479" w:type="dxa"/>
            <w:shd w:val="clear" w:color="auto" w:fill="auto"/>
          </w:tcPr>
          <w:p w14:paraId="2CD3FF75" w14:textId="77777777" w:rsidR="00ED74A7" w:rsidRPr="00ED74A7" w:rsidRDefault="00ED74A7" w:rsidP="00881E4F">
            <w:pPr>
              <w:jc w:val="center"/>
              <w:rPr>
                <w:rFonts w:ascii="Arial" w:hAnsi="Arial" w:cs="Arial"/>
              </w:rPr>
            </w:pPr>
            <w:r w:rsidRPr="00ED74A7">
              <w:rPr>
                <w:rFonts w:ascii="Arial" w:hAnsi="Arial" w:cs="Arial"/>
              </w:rPr>
              <w:t>ONETOUCH DELICA PLUS LANCING DEVICE</w:t>
            </w:r>
          </w:p>
          <w:p w14:paraId="5BFBECB1" w14:textId="77777777" w:rsidR="00ED74A7" w:rsidRPr="00ED74A7" w:rsidRDefault="00ED74A7" w:rsidP="00881E4F">
            <w:pPr>
              <w:jc w:val="center"/>
              <w:rPr>
                <w:rFonts w:ascii="Arial" w:hAnsi="Arial" w:cs="Arial"/>
              </w:rPr>
            </w:pPr>
            <w:r w:rsidRPr="00ED74A7">
              <w:rPr>
                <w:rFonts w:ascii="Arial" w:hAnsi="Arial" w:cs="Arial"/>
              </w:rPr>
              <w:t>TRUEDRAW LANCING DEVICE</w:t>
            </w:r>
          </w:p>
        </w:tc>
        <w:tc>
          <w:tcPr>
            <w:tcW w:w="2938" w:type="dxa"/>
            <w:shd w:val="clear" w:color="auto" w:fill="auto"/>
          </w:tcPr>
          <w:p w14:paraId="6AB428B0" w14:textId="77777777" w:rsidR="00ED74A7" w:rsidRPr="00ED74A7" w:rsidRDefault="00ED74A7" w:rsidP="00881E4F">
            <w:pPr>
              <w:jc w:val="center"/>
              <w:rPr>
                <w:rFonts w:ascii="Arial" w:hAnsi="Arial" w:cs="Arial"/>
              </w:rPr>
            </w:pPr>
            <w:r w:rsidRPr="00ED74A7">
              <w:rPr>
                <w:rFonts w:ascii="Arial" w:hAnsi="Arial" w:cs="Arial"/>
              </w:rPr>
              <w:t>2 PER YEAR</w:t>
            </w:r>
          </w:p>
        </w:tc>
      </w:tr>
      <w:tr w:rsidR="00ED74A7" w:rsidRPr="00ED74A7" w14:paraId="117B6497" w14:textId="77777777" w:rsidTr="00ED74A7">
        <w:tc>
          <w:tcPr>
            <w:tcW w:w="1938" w:type="dxa"/>
            <w:shd w:val="clear" w:color="auto" w:fill="002060"/>
          </w:tcPr>
          <w:p w14:paraId="6FF4F1C2" w14:textId="77777777" w:rsidR="00ED74A7" w:rsidRPr="00ED74A7" w:rsidRDefault="00ED74A7" w:rsidP="00881E4F">
            <w:pPr>
              <w:jc w:val="center"/>
              <w:rPr>
                <w:rFonts w:ascii="Arial" w:hAnsi="Arial" w:cs="Arial"/>
                <w:b/>
                <w:bCs/>
              </w:rPr>
            </w:pPr>
          </w:p>
        </w:tc>
        <w:tc>
          <w:tcPr>
            <w:tcW w:w="4479" w:type="dxa"/>
            <w:shd w:val="clear" w:color="auto" w:fill="002060"/>
          </w:tcPr>
          <w:p w14:paraId="22EB9737" w14:textId="77777777" w:rsidR="00ED74A7" w:rsidRPr="00ED74A7" w:rsidRDefault="00ED74A7" w:rsidP="00881E4F">
            <w:pPr>
              <w:jc w:val="center"/>
              <w:rPr>
                <w:rFonts w:ascii="Arial" w:hAnsi="Arial" w:cs="Arial"/>
                <w:b/>
                <w:bCs/>
              </w:rPr>
            </w:pPr>
            <w:r w:rsidRPr="00ED74A7">
              <w:rPr>
                <w:rFonts w:ascii="Arial" w:hAnsi="Arial" w:cs="Arial"/>
                <w:b/>
                <w:bCs/>
              </w:rPr>
              <w:t>Miscellaneous</w:t>
            </w:r>
          </w:p>
        </w:tc>
        <w:tc>
          <w:tcPr>
            <w:tcW w:w="2938" w:type="dxa"/>
            <w:shd w:val="clear" w:color="auto" w:fill="002060"/>
          </w:tcPr>
          <w:p w14:paraId="4314D6A6" w14:textId="77777777" w:rsidR="00ED74A7" w:rsidRPr="00ED74A7" w:rsidRDefault="00ED74A7" w:rsidP="00881E4F">
            <w:pPr>
              <w:jc w:val="center"/>
              <w:rPr>
                <w:rFonts w:ascii="Arial" w:hAnsi="Arial" w:cs="Arial"/>
                <w:b/>
                <w:bCs/>
              </w:rPr>
            </w:pPr>
          </w:p>
        </w:tc>
      </w:tr>
      <w:tr w:rsidR="00ED74A7" w:rsidRPr="00ED74A7" w14:paraId="609CB498" w14:textId="77777777" w:rsidTr="00ED74A7">
        <w:tc>
          <w:tcPr>
            <w:tcW w:w="1938" w:type="dxa"/>
            <w:shd w:val="clear" w:color="auto" w:fill="DBE5F1" w:themeFill="accent1" w:themeFillTint="33"/>
          </w:tcPr>
          <w:p w14:paraId="45CEB6DE" w14:textId="77777777" w:rsidR="00ED74A7" w:rsidRPr="00ED74A7" w:rsidRDefault="00ED74A7" w:rsidP="00881E4F">
            <w:pPr>
              <w:jc w:val="center"/>
              <w:rPr>
                <w:rFonts w:ascii="Arial" w:hAnsi="Arial" w:cs="Arial"/>
                <w:b/>
                <w:bCs/>
              </w:rPr>
            </w:pPr>
            <w:r w:rsidRPr="00ED74A7">
              <w:rPr>
                <w:rFonts w:ascii="Arial" w:hAnsi="Arial" w:cs="Arial"/>
                <w:b/>
                <w:bCs/>
              </w:rPr>
              <w:t>Manufacturer</w:t>
            </w:r>
          </w:p>
        </w:tc>
        <w:tc>
          <w:tcPr>
            <w:tcW w:w="4479" w:type="dxa"/>
            <w:shd w:val="clear" w:color="auto" w:fill="DBE5F1" w:themeFill="accent1" w:themeFillTint="33"/>
          </w:tcPr>
          <w:p w14:paraId="264A3D77" w14:textId="77777777" w:rsidR="00ED74A7" w:rsidRPr="00ED74A7" w:rsidRDefault="00ED74A7" w:rsidP="00881E4F">
            <w:pPr>
              <w:jc w:val="center"/>
              <w:rPr>
                <w:rFonts w:ascii="Arial" w:hAnsi="Arial" w:cs="Arial"/>
              </w:rPr>
            </w:pPr>
            <w:r w:rsidRPr="00ED74A7">
              <w:rPr>
                <w:rFonts w:ascii="Arial" w:hAnsi="Arial" w:cs="Arial"/>
                <w:b/>
                <w:bCs/>
              </w:rPr>
              <w:t>Product Name</w:t>
            </w:r>
          </w:p>
        </w:tc>
        <w:tc>
          <w:tcPr>
            <w:tcW w:w="2938" w:type="dxa"/>
            <w:shd w:val="clear" w:color="auto" w:fill="DBE5F1" w:themeFill="accent1" w:themeFillTint="33"/>
          </w:tcPr>
          <w:p w14:paraId="0924B768" w14:textId="77777777" w:rsidR="00ED74A7" w:rsidRPr="00ED74A7" w:rsidRDefault="00ED74A7" w:rsidP="00881E4F">
            <w:pPr>
              <w:jc w:val="center"/>
              <w:rPr>
                <w:rFonts w:ascii="Arial" w:hAnsi="Arial" w:cs="Arial"/>
              </w:rPr>
            </w:pPr>
            <w:r w:rsidRPr="00ED74A7">
              <w:rPr>
                <w:rFonts w:ascii="Arial" w:hAnsi="Arial" w:cs="Arial"/>
                <w:b/>
                <w:bCs/>
              </w:rPr>
              <w:t>Limitation</w:t>
            </w:r>
          </w:p>
        </w:tc>
      </w:tr>
      <w:tr w:rsidR="00ED74A7" w:rsidRPr="00ED74A7" w14:paraId="03374277" w14:textId="77777777" w:rsidTr="00ED74A7">
        <w:tc>
          <w:tcPr>
            <w:tcW w:w="1938" w:type="dxa"/>
            <w:shd w:val="clear" w:color="auto" w:fill="auto"/>
          </w:tcPr>
          <w:p w14:paraId="76C924AD" w14:textId="77777777" w:rsidR="00ED74A7" w:rsidRPr="00ED74A7" w:rsidRDefault="00ED74A7" w:rsidP="00881E4F">
            <w:pPr>
              <w:jc w:val="center"/>
              <w:rPr>
                <w:rFonts w:ascii="Arial" w:hAnsi="Arial" w:cs="Arial"/>
                <w:b/>
                <w:bCs/>
              </w:rPr>
            </w:pPr>
            <w:r w:rsidRPr="00ED74A7">
              <w:rPr>
                <w:rFonts w:ascii="Arial" w:hAnsi="Arial" w:cs="Arial"/>
                <w:b/>
                <w:bCs/>
              </w:rPr>
              <w:t>ALL</w:t>
            </w:r>
          </w:p>
        </w:tc>
        <w:tc>
          <w:tcPr>
            <w:tcW w:w="4479" w:type="dxa"/>
            <w:shd w:val="clear" w:color="auto" w:fill="auto"/>
          </w:tcPr>
          <w:p w14:paraId="1D90EB8C" w14:textId="77777777" w:rsidR="00ED74A7" w:rsidRPr="00ED74A7" w:rsidRDefault="00ED74A7" w:rsidP="00881E4F">
            <w:pPr>
              <w:jc w:val="center"/>
              <w:rPr>
                <w:rFonts w:ascii="Arial" w:hAnsi="Arial" w:cs="Arial"/>
              </w:rPr>
            </w:pPr>
            <w:r w:rsidRPr="00ED74A7">
              <w:rPr>
                <w:rFonts w:ascii="Arial" w:hAnsi="Arial" w:cs="Arial"/>
              </w:rPr>
              <w:t>ALCOHOL SWABS</w:t>
            </w:r>
          </w:p>
        </w:tc>
        <w:tc>
          <w:tcPr>
            <w:tcW w:w="2938" w:type="dxa"/>
            <w:shd w:val="clear" w:color="auto" w:fill="auto"/>
          </w:tcPr>
          <w:p w14:paraId="5BA92682" w14:textId="77777777" w:rsidR="00ED74A7" w:rsidRPr="00ED74A7" w:rsidRDefault="00ED74A7" w:rsidP="00881E4F">
            <w:pPr>
              <w:jc w:val="center"/>
              <w:rPr>
                <w:rFonts w:ascii="Arial" w:hAnsi="Arial" w:cs="Arial"/>
              </w:rPr>
            </w:pPr>
            <w:r w:rsidRPr="00ED74A7">
              <w:rPr>
                <w:rFonts w:ascii="Arial" w:hAnsi="Arial" w:cs="Arial"/>
              </w:rPr>
              <w:t>2 BOXES/MONTH</w:t>
            </w:r>
          </w:p>
        </w:tc>
      </w:tr>
      <w:tr w:rsidR="00ED74A7" w:rsidRPr="00ED74A7" w14:paraId="4EC99E5A" w14:textId="77777777" w:rsidTr="00ED74A7">
        <w:tc>
          <w:tcPr>
            <w:tcW w:w="1938" w:type="dxa"/>
            <w:shd w:val="clear" w:color="auto" w:fill="auto"/>
          </w:tcPr>
          <w:p w14:paraId="79FD7EA8" w14:textId="77777777" w:rsidR="00ED74A7" w:rsidRPr="00ED74A7" w:rsidRDefault="00ED74A7" w:rsidP="00881E4F">
            <w:pPr>
              <w:jc w:val="center"/>
              <w:rPr>
                <w:rFonts w:ascii="Arial" w:hAnsi="Arial" w:cs="Arial"/>
                <w:b/>
                <w:bCs/>
              </w:rPr>
            </w:pPr>
            <w:r w:rsidRPr="00ED74A7">
              <w:rPr>
                <w:rFonts w:ascii="Arial" w:hAnsi="Arial" w:cs="Arial"/>
                <w:b/>
                <w:bCs/>
              </w:rPr>
              <w:t>ALL</w:t>
            </w:r>
          </w:p>
        </w:tc>
        <w:tc>
          <w:tcPr>
            <w:tcW w:w="4479" w:type="dxa"/>
            <w:shd w:val="clear" w:color="auto" w:fill="auto"/>
          </w:tcPr>
          <w:p w14:paraId="0CF0F26A" w14:textId="77777777" w:rsidR="00ED74A7" w:rsidRPr="00ED74A7" w:rsidRDefault="00ED74A7" w:rsidP="00881E4F">
            <w:pPr>
              <w:jc w:val="center"/>
              <w:rPr>
                <w:rFonts w:ascii="Arial" w:hAnsi="Arial" w:cs="Arial"/>
              </w:rPr>
            </w:pPr>
            <w:r w:rsidRPr="00ED74A7">
              <w:rPr>
                <w:rFonts w:ascii="Arial" w:hAnsi="Arial" w:cs="Arial"/>
              </w:rPr>
              <w:t>CALIBRATION CONTROL SOLUTION</w:t>
            </w:r>
          </w:p>
        </w:tc>
        <w:tc>
          <w:tcPr>
            <w:tcW w:w="2938" w:type="dxa"/>
            <w:shd w:val="clear" w:color="auto" w:fill="auto"/>
          </w:tcPr>
          <w:p w14:paraId="12908EF9" w14:textId="77777777" w:rsidR="00ED74A7" w:rsidRPr="00ED74A7" w:rsidRDefault="00ED74A7" w:rsidP="00881E4F">
            <w:pPr>
              <w:jc w:val="center"/>
              <w:rPr>
                <w:rFonts w:ascii="Arial" w:hAnsi="Arial" w:cs="Arial"/>
              </w:rPr>
            </w:pPr>
            <w:r w:rsidRPr="00ED74A7">
              <w:rPr>
                <w:rFonts w:ascii="Arial" w:hAnsi="Arial" w:cs="Arial"/>
              </w:rPr>
              <w:t>1 PER 6 MONTHS</w:t>
            </w:r>
          </w:p>
        </w:tc>
      </w:tr>
      <w:bookmarkEnd w:id="0"/>
    </w:tbl>
    <w:p w14:paraId="2F49F7FF" w14:textId="020D3AB8" w:rsidR="00643033" w:rsidRDefault="00643033" w:rsidP="00643033">
      <w:pPr>
        <w:rPr>
          <w:rFonts w:ascii="Arial" w:hAnsi="Arial" w:cs="Arial"/>
        </w:rPr>
      </w:pPr>
    </w:p>
    <w:p w14:paraId="38B2E870" w14:textId="77777777" w:rsidR="005A0D28" w:rsidRDefault="005A0D28" w:rsidP="00D91D68">
      <w:pPr>
        <w:jc w:val="both"/>
        <w:rPr>
          <w:rFonts w:ascii="Arial" w:hAnsi="Arial" w:cs="Arial"/>
        </w:rPr>
      </w:pPr>
    </w:p>
    <w:p w14:paraId="2AA556EF" w14:textId="67372E74" w:rsidR="00877078" w:rsidRPr="001920AF" w:rsidRDefault="009A5249" w:rsidP="001920AF">
      <w:pPr>
        <w:jc w:val="center"/>
        <w:rPr>
          <w:rFonts w:ascii="Arial" w:hAnsi="Arial" w:cs="Arial"/>
          <w:i/>
          <w:iCs/>
          <w:color w:val="FF0000"/>
        </w:rPr>
      </w:pPr>
      <w:r w:rsidRPr="001920AF">
        <w:rPr>
          <w:rFonts w:ascii="Arial" w:hAnsi="Arial" w:cs="Arial"/>
          <w:i/>
          <w:iCs/>
          <w:color w:val="FF0000"/>
        </w:rPr>
        <w:t>[</w:t>
      </w:r>
      <w:r w:rsidR="001D7CC5">
        <w:rPr>
          <w:rFonts w:ascii="Arial" w:hAnsi="Arial" w:cs="Arial"/>
          <w:i/>
          <w:iCs/>
          <w:color w:val="FF0000"/>
        </w:rPr>
        <w:t xml:space="preserve">Pending </w:t>
      </w:r>
      <w:r w:rsidRPr="001920AF">
        <w:rPr>
          <w:rFonts w:ascii="Arial" w:hAnsi="Arial" w:cs="Arial"/>
          <w:i/>
          <w:iCs/>
          <w:color w:val="FF0000"/>
        </w:rPr>
        <w:t>Plan Specific Information]</w:t>
      </w:r>
    </w:p>
    <w:sectPr w:rsidR="00877078" w:rsidRPr="001920AF" w:rsidSect="00BD7B1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79349" w14:textId="77777777" w:rsidR="00FF1492" w:rsidRDefault="00FF1492" w:rsidP="00D91D68">
      <w:pPr>
        <w:spacing w:after="0" w:line="240" w:lineRule="auto"/>
      </w:pPr>
      <w:r>
        <w:separator/>
      </w:r>
    </w:p>
  </w:endnote>
  <w:endnote w:type="continuationSeparator" w:id="0">
    <w:p w14:paraId="5DBA831B" w14:textId="77777777" w:rsidR="00FF1492" w:rsidRDefault="00FF1492" w:rsidP="00D91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326CE" w14:textId="2ED21935" w:rsidR="00877078" w:rsidRDefault="00DD34A5" w:rsidP="000B39CA">
    <w:pPr>
      <w:pStyle w:val="Footer"/>
      <w:jc w:val="center"/>
      <w:rPr>
        <w:rFonts w:ascii="Arial" w:hAnsi="Arial" w:cs="Arial"/>
        <w:noProof/>
        <w:sz w:val="20"/>
        <w:szCs w:val="20"/>
      </w:rPr>
    </w:pPr>
    <w:r>
      <w:tab/>
    </w:r>
    <w:sdt>
      <w:sdtPr>
        <w:id w:val="1016573152"/>
        <w:docPartObj>
          <w:docPartGallery w:val="Page Numbers (Bottom of Page)"/>
          <w:docPartUnique/>
        </w:docPartObj>
      </w:sdtPr>
      <w:sdtEndPr>
        <w:rPr>
          <w:rFonts w:ascii="Arial" w:hAnsi="Arial" w:cs="Arial"/>
          <w:i/>
          <w:noProof/>
          <w:color w:val="FF0000"/>
          <w:sz w:val="20"/>
          <w:szCs w:val="20"/>
        </w:rPr>
      </w:sdtEndPr>
      <w:sdtContent>
        <w:r w:rsidR="0081062C">
          <w:tab/>
        </w:r>
        <w:r w:rsidR="00D91D68" w:rsidRPr="003B4D44">
          <w:rPr>
            <w:rFonts w:ascii="Arial" w:hAnsi="Arial" w:cs="Arial"/>
            <w:sz w:val="20"/>
            <w:szCs w:val="20"/>
          </w:rPr>
          <w:fldChar w:fldCharType="begin"/>
        </w:r>
        <w:r w:rsidR="00D91D68" w:rsidRPr="003B4D44">
          <w:rPr>
            <w:rFonts w:ascii="Arial" w:hAnsi="Arial" w:cs="Arial"/>
            <w:sz w:val="20"/>
            <w:szCs w:val="20"/>
          </w:rPr>
          <w:instrText xml:space="preserve"> PAGE   \* MERGEFORMAT </w:instrText>
        </w:r>
        <w:r w:rsidR="00D91D68" w:rsidRPr="003B4D44">
          <w:rPr>
            <w:rFonts w:ascii="Arial" w:hAnsi="Arial" w:cs="Arial"/>
            <w:sz w:val="20"/>
            <w:szCs w:val="20"/>
          </w:rPr>
          <w:fldChar w:fldCharType="separate"/>
        </w:r>
        <w:r w:rsidR="00DD3223">
          <w:rPr>
            <w:rFonts w:ascii="Arial" w:hAnsi="Arial" w:cs="Arial"/>
            <w:noProof/>
            <w:sz w:val="20"/>
            <w:szCs w:val="20"/>
          </w:rPr>
          <w:t>5</w:t>
        </w:r>
        <w:r w:rsidR="00D91D68" w:rsidRPr="003B4D44">
          <w:rPr>
            <w:rFonts w:ascii="Arial" w:hAnsi="Arial" w:cs="Arial"/>
            <w:noProof/>
            <w:sz w:val="20"/>
            <w:szCs w:val="20"/>
          </w:rPr>
          <w:fldChar w:fldCharType="end"/>
        </w:r>
        <w:r w:rsidR="007B56D3">
          <w:rPr>
            <w:rFonts w:ascii="Arial" w:hAnsi="Arial" w:cs="Arial"/>
            <w:noProof/>
            <w:sz w:val="20"/>
            <w:szCs w:val="20"/>
          </w:rPr>
          <w:t xml:space="preserve"> of </w:t>
        </w:r>
        <w:r w:rsidR="00E12A75" w:rsidRPr="00E12A75">
          <w:rPr>
            <w:rFonts w:ascii="Arial" w:hAnsi="Arial" w:cs="Arial"/>
            <w:i/>
            <w:noProof/>
            <w:color w:val="FF0000"/>
            <w:sz w:val="20"/>
            <w:szCs w:val="20"/>
          </w:rPr>
          <w:t>X</w:t>
        </w:r>
      </w:sdtContent>
    </w:sdt>
  </w:p>
  <w:p w14:paraId="37983382" w14:textId="3D3852BE" w:rsidR="0081062C" w:rsidRPr="000B39CA" w:rsidRDefault="0081062C" w:rsidP="0081062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3A23E" w14:textId="77777777" w:rsidR="00FF1492" w:rsidRDefault="00FF1492" w:rsidP="00D91D68">
      <w:pPr>
        <w:spacing w:after="0" w:line="240" w:lineRule="auto"/>
      </w:pPr>
      <w:r>
        <w:separator/>
      </w:r>
    </w:p>
  </w:footnote>
  <w:footnote w:type="continuationSeparator" w:id="0">
    <w:p w14:paraId="111BF6DA" w14:textId="77777777" w:rsidR="00FF1492" w:rsidRDefault="00FF1492" w:rsidP="00D91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i/>
      </w:rPr>
      <w:id w:val="-1400356897"/>
      <w:docPartObj>
        <w:docPartGallery w:val="Watermarks"/>
        <w:docPartUnique/>
      </w:docPartObj>
    </w:sdtPr>
    <w:sdtEndPr>
      <w:rPr>
        <w:i w:val="0"/>
      </w:rPr>
    </w:sdtEndPr>
    <w:sdtContent>
      <w:p w14:paraId="4329C9D7" w14:textId="4178B3E2" w:rsidR="008C0227" w:rsidRPr="008C0227" w:rsidRDefault="008C0227" w:rsidP="008C0227">
        <w:pPr>
          <w:pStyle w:val="Footer"/>
          <w:jc w:val="center"/>
          <w:rPr>
            <w:rFonts w:ascii="Arial" w:hAnsi="Arial" w:cs="Arial"/>
            <w:color w:val="FF0000"/>
          </w:rPr>
        </w:pPr>
        <w:r w:rsidRPr="008C0227">
          <w:rPr>
            <w:rFonts w:ascii="Arial" w:hAnsi="Arial" w:cs="Arial"/>
            <w:color w:val="FF0000"/>
          </w:rPr>
          <w:t>[</w:t>
        </w:r>
        <w:r w:rsidRPr="008C0227">
          <w:rPr>
            <w:rFonts w:ascii="Arial" w:hAnsi="Arial" w:cs="Arial"/>
            <w:i/>
            <w:color w:val="FF0000"/>
          </w:rPr>
          <w:t>Plan Letterhead</w:t>
        </w:r>
        <w:r w:rsidRPr="008C0227">
          <w:rPr>
            <w:rFonts w:ascii="Arial" w:hAnsi="Arial" w:cs="Arial"/>
            <w:color w:val="FF0000"/>
          </w:rPr>
          <w:t>]</w:t>
        </w:r>
      </w:p>
      <w:p w14:paraId="38020B4F" w14:textId="77777777" w:rsidR="008C0227" w:rsidRDefault="00754281" w:rsidP="008C0227">
        <w:pPr>
          <w:pStyle w:val="Header"/>
          <w:rPr>
            <w:rFonts w:ascii="Arial" w:hAnsi="Arial" w:cs="Arial"/>
            <w:sz w:val="20"/>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6209C"/>
    <w:multiLevelType w:val="hybridMultilevel"/>
    <w:tmpl w:val="86FE61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831528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D68"/>
    <w:rsid w:val="00004C70"/>
    <w:rsid w:val="00005A4D"/>
    <w:rsid w:val="000606D0"/>
    <w:rsid w:val="000909AA"/>
    <w:rsid w:val="00092F50"/>
    <w:rsid w:val="000A1B81"/>
    <w:rsid w:val="000A6847"/>
    <w:rsid w:val="000B39CA"/>
    <w:rsid w:val="000C655B"/>
    <w:rsid w:val="00151B66"/>
    <w:rsid w:val="00152853"/>
    <w:rsid w:val="00154C39"/>
    <w:rsid w:val="00175B7C"/>
    <w:rsid w:val="001920AF"/>
    <w:rsid w:val="001D70F1"/>
    <w:rsid w:val="001D7CC5"/>
    <w:rsid w:val="00232AB5"/>
    <w:rsid w:val="00244C1A"/>
    <w:rsid w:val="00252AC3"/>
    <w:rsid w:val="0027220B"/>
    <w:rsid w:val="00287A8D"/>
    <w:rsid w:val="002A5CBF"/>
    <w:rsid w:val="002C7290"/>
    <w:rsid w:val="002D029C"/>
    <w:rsid w:val="002F0066"/>
    <w:rsid w:val="003171F7"/>
    <w:rsid w:val="00356FA4"/>
    <w:rsid w:val="003826AD"/>
    <w:rsid w:val="00393EBF"/>
    <w:rsid w:val="003B35DD"/>
    <w:rsid w:val="0042001A"/>
    <w:rsid w:val="0046585C"/>
    <w:rsid w:val="00491CE3"/>
    <w:rsid w:val="004F12C4"/>
    <w:rsid w:val="004F2595"/>
    <w:rsid w:val="005079D1"/>
    <w:rsid w:val="00552CB7"/>
    <w:rsid w:val="00570254"/>
    <w:rsid w:val="00576E6F"/>
    <w:rsid w:val="00594A91"/>
    <w:rsid w:val="005A0D28"/>
    <w:rsid w:val="005A2B1D"/>
    <w:rsid w:val="005A4C72"/>
    <w:rsid w:val="005B4ED3"/>
    <w:rsid w:val="005D4B53"/>
    <w:rsid w:val="005D53B5"/>
    <w:rsid w:val="005E256F"/>
    <w:rsid w:val="00643033"/>
    <w:rsid w:val="006A66E2"/>
    <w:rsid w:val="006F6262"/>
    <w:rsid w:val="007272A3"/>
    <w:rsid w:val="0075233B"/>
    <w:rsid w:val="00754281"/>
    <w:rsid w:val="007915BB"/>
    <w:rsid w:val="00796193"/>
    <w:rsid w:val="007A48E8"/>
    <w:rsid w:val="007B0174"/>
    <w:rsid w:val="007B19AB"/>
    <w:rsid w:val="007B56D3"/>
    <w:rsid w:val="007C097B"/>
    <w:rsid w:val="007F46C3"/>
    <w:rsid w:val="007F619C"/>
    <w:rsid w:val="00800C6C"/>
    <w:rsid w:val="0081062C"/>
    <w:rsid w:val="00875B84"/>
    <w:rsid w:val="00877078"/>
    <w:rsid w:val="00877A34"/>
    <w:rsid w:val="008A3942"/>
    <w:rsid w:val="008A44F5"/>
    <w:rsid w:val="008C0227"/>
    <w:rsid w:val="008C15DF"/>
    <w:rsid w:val="008D5153"/>
    <w:rsid w:val="008E2A5A"/>
    <w:rsid w:val="00906A59"/>
    <w:rsid w:val="00907523"/>
    <w:rsid w:val="009321D2"/>
    <w:rsid w:val="00933726"/>
    <w:rsid w:val="00946E44"/>
    <w:rsid w:val="00997E66"/>
    <w:rsid w:val="009A5249"/>
    <w:rsid w:val="00A13FE3"/>
    <w:rsid w:val="00A63501"/>
    <w:rsid w:val="00A7479D"/>
    <w:rsid w:val="00A95C27"/>
    <w:rsid w:val="00AF576C"/>
    <w:rsid w:val="00B53E54"/>
    <w:rsid w:val="00BC55AA"/>
    <w:rsid w:val="00BD6925"/>
    <w:rsid w:val="00BD7B10"/>
    <w:rsid w:val="00C1085C"/>
    <w:rsid w:val="00C17D44"/>
    <w:rsid w:val="00C433E4"/>
    <w:rsid w:val="00C61C71"/>
    <w:rsid w:val="00C80D30"/>
    <w:rsid w:val="00C91DC1"/>
    <w:rsid w:val="00D07FD2"/>
    <w:rsid w:val="00D41576"/>
    <w:rsid w:val="00D5399C"/>
    <w:rsid w:val="00D90F8D"/>
    <w:rsid w:val="00D91D68"/>
    <w:rsid w:val="00DC3E15"/>
    <w:rsid w:val="00DD3223"/>
    <w:rsid w:val="00DD34A5"/>
    <w:rsid w:val="00DD7A4F"/>
    <w:rsid w:val="00E02F52"/>
    <w:rsid w:val="00E03098"/>
    <w:rsid w:val="00E12A75"/>
    <w:rsid w:val="00E1420F"/>
    <w:rsid w:val="00E343ED"/>
    <w:rsid w:val="00E4597E"/>
    <w:rsid w:val="00E5568A"/>
    <w:rsid w:val="00EB7B28"/>
    <w:rsid w:val="00EC1BE6"/>
    <w:rsid w:val="00ED1079"/>
    <w:rsid w:val="00ED23C1"/>
    <w:rsid w:val="00ED74A7"/>
    <w:rsid w:val="00EE05C7"/>
    <w:rsid w:val="00EE0BFD"/>
    <w:rsid w:val="00EF19E9"/>
    <w:rsid w:val="00F17D66"/>
    <w:rsid w:val="00F30284"/>
    <w:rsid w:val="00F33B86"/>
    <w:rsid w:val="00F51816"/>
    <w:rsid w:val="00F542DB"/>
    <w:rsid w:val="00F71B09"/>
    <w:rsid w:val="00F86466"/>
    <w:rsid w:val="00FD2AA4"/>
    <w:rsid w:val="00FF1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7FB5C"/>
  <w15:chartTrackingRefBased/>
  <w15:docId w15:val="{55A3649E-47E0-4791-A993-9A2D395A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D68"/>
    <w:pPr>
      <w:ind w:left="720"/>
      <w:contextualSpacing/>
    </w:pPr>
  </w:style>
  <w:style w:type="paragraph" w:styleId="Header">
    <w:name w:val="header"/>
    <w:basedOn w:val="Normal"/>
    <w:link w:val="HeaderChar"/>
    <w:uiPriority w:val="99"/>
    <w:unhideWhenUsed/>
    <w:rsid w:val="00D91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D68"/>
  </w:style>
  <w:style w:type="paragraph" w:styleId="Footer">
    <w:name w:val="footer"/>
    <w:basedOn w:val="Normal"/>
    <w:link w:val="FooterChar"/>
    <w:uiPriority w:val="99"/>
    <w:unhideWhenUsed/>
    <w:rsid w:val="00D91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D68"/>
  </w:style>
  <w:style w:type="character" w:styleId="CommentReference">
    <w:name w:val="annotation reference"/>
    <w:basedOn w:val="DefaultParagraphFont"/>
    <w:uiPriority w:val="99"/>
    <w:semiHidden/>
    <w:unhideWhenUsed/>
    <w:rsid w:val="00D91D68"/>
    <w:rPr>
      <w:sz w:val="16"/>
      <w:szCs w:val="16"/>
    </w:rPr>
  </w:style>
  <w:style w:type="paragraph" w:styleId="CommentText">
    <w:name w:val="annotation text"/>
    <w:basedOn w:val="Normal"/>
    <w:link w:val="CommentTextChar"/>
    <w:uiPriority w:val="99"/>
    <w:unhideWhenUsed/>
    <w:rsid w:val="00D91D68"/>
    <w:pPr>
      <w:spacing w:line="240" w:lineRule="auto"/>
    </w:pPr>
    <w:rPr>
      <w:sz w:val="20"/>
      <w:szCs w:val="20"/>
    </w:rPr>
  </w:style>
  <w:style w:type="character" w:customStyle="1" w:styleId="CommentTextChar">
    <w:name w:val="Comment Text Char"/>
    <w:basedOn w:val="DefaultParagraphFont"/>
    <w:link w:val="CommentText"/>
    <w:uiPriority w:val="99"/>
    <w:rsid w:val="00D91D68"/>
    <w:rPr>
      <w:sz w:val="20"/>
      <w:szCs w:val="20"/>
    </w:rPr>
  </w:style>
  <w:style w:type="table" w:styleId="TableGrid">
    <w:name w:val="Table Grid"/>
    <w:basedOn w:val="TableNormal"/>
    <w:uiPriority w:val="39"/>
    <w:rsid w:val="00D91D6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1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D68"/>
    <w:rPr>
      <w:rFonts w:ascii="Segoe UI" w:hAnsi="Segoe UI" w:cs="Segoe UI"/>
      <w:sz w:val="18"/>
      <w:szCs w:val="18"/>
    </w:rPr>
  </w:style>
  <w:style w:type="character" w:styleId="Hyperlink">
    <w:name w:val="Hyperlink"/>
    <w:basedOn w:val="DefaultParagraphFont"/>
    <w:uiPriority w:val="99"/>
    <w:unhideWhenUsed/>
    <w:rsid w:val="00A6350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E1420F"/>
    <w:rPr>
      <w:b/>
      <w:bCs/>
    </w:rPr>
  </w:style>
  <w:style w:type="character" w:customStyle="1" w:styleId="CommentSubjectChar">
    <w:name w:val="Comment Subject Char"/>
    <w:basedOn w:val="CommentTextChar"/>
    <w:link w:val="CommentSubject"/>
    <w:uiPriority w:val="99"/>
    <w:semiHidden/>
    <w:rsid w:val="00E1420F"/>
    <w:rPr>
      <w:b/>
      <w:bCs/>
      <w:sz w:val="20"/>
      <w:szCs w:val="20"/>
    </w:rPr>
  </w:style>
  <w:style w:type="character" w:styleId="FollowedHyperlink">
    <w:name w:val="FollowedHyperlink"/>
    <w:basedOn w:val="DefaultParagraphFont"/>
    <w:uiPriority w:val="99"/>
    <w:semiHidden/>
    <w:unhideWhenUsed/>
    <w:rsid w:val="00E1420F"/>
    <w:rPr>
      <w:color w:val="800080" w:themeColor="followedHyperlink"/>
      <w:u w:val="single"/>
    </w:rPr>
  </w:style>
  <w:style w:type="paragraph" w:styleId="FootnoteText">
    <w:name w:val="footnote text"/>
    <w:basedOn w:val="Normal"/>
    <w:link w:val="FootnoteTextChar"/>
    <w:uiPriority w:val="99"/>
    <w:semiHidden/>
    <w:unhideWhenUsed/>
    <w:rsid w:val="00A95C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5C27"/>
    <w:rPr>
      <w:sz w:val="20"/>
      <w:szCs w:val="20"/>
    </w:rPr>
  </w:style>
  <w:style w:type="character" w:styleId="FootnoteReference">
    <w:name w:val="footnote reference"/>
    <w:basedOn w:val="DefaultParagraphFont"/>
    <w:uiPriority w:val="99"/>
    <w:semiHidden/>
    <w:unhideWhenUsed/>
    <w:rsid w:val="00A95C27"/>
    <w:rPr>
      <w:vertAlign w:val="superscript"/>
    </w:rPr>
  </w:style>
  <w:style w:type="paragraph" w:styleId="Revision">
    <w:name w:val="Revision"/>
    <w:hidden/>
    <w:uiPriority w:val="99"/>
    <w:semiHidden/>
    <w:rsid w:val="007B19AB"/>
    <w:pPr>
      <w:spacing w:after="0" w:line="240" w:lineRule="auto"/>
    </w:pPr>
  </w:style>
  <w:style w:type="character" w:styleId="UnresolvedMention">
    <w:name w:val="Unresolved Mention"/>
    <w:basedOn w:val="DefaultParagraphFont"/>
    <w:uiPriority w:val="99"/>
    <w:semiHidden/>
    <w:unhideWhenUsed/>
    <w:rsid w:val="00877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63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BA1BA5-FF55-457C-B267-92B6CE05D5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5EC82D-884A-4DDA-873C-1F8AC79CEB8A}">
  <ds:schemaRefs>
    <ds:schemaRef ds:uri="http://schemas.openxmlformats.org/officeDocument/2006/bibliography"/>
  </ds:schemaRefs>
</ds:datastoreItem>
</file>

<file path=customXml/itemProps3.xml><?xml version="1.0" encoding="utf-8"?>
<ds:datastoreItem xmlns:ds="http://schemas.openxmlformats.org/officeDocument/2006/customXml" ds:itemID="{A9C18F7F-74F5-4C0E-B483-B2CC92759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D64EA4E-E40F-44CF-AB2D-F845A892B4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AHCA</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Rachel</dc:creator>
  <cp:keywords/>
  <dc:description/>
  <cp:lastModifiedBy>Jean-Paul, Jamie</cp:lastModifiedBy>
  <cp:revision>3</cp:revision>
  <cp:lastPrinted>2023-12-22T17:15:00Z</cp:lastPrinted>
  <dcterms:created xsi:type="dcterms:W3CDTF">2024-09-13T15:17:00Z</dcterms:created>
  <dcterms:modified xsi:type="dcterms:W3CDTF">2024-09-13T16:58:00Z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903ff0b12ae3bd7055b21304d22166c9fd945ad1f9072de127598ea29d0b1552</vt:lpwstr>
  </property>
</Properties>
</file>