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F8CE" w14:textId="50C91F03" w:rsidR="00C678B0" w:rsidRPr="00256228" w:rsidRDefault="00074B89" w:rsidP="00F660CE">
      <w:pPr>
        <w:rPr>
          <w:rFonts w:ascii="Arial" w:hAnsi="Arial"/>
          <w:sz w:val="16"/>
        </w:rPr>
      </w:pPr>
      <w:r w:rsidRPr="00256228">
        <w:t xml:space="preserve">  </w:t>
      </w:r>
    </w:p>
    <w:p w14:paraId="28ABF8D2" w14:textId="77777777" w:rsidR="00C678B0" w:rsidRPr="00256228" w:rsidRDefault="00C678B0" w:rsidP="00C678B0">
      <w:pPr>
        <w:tabs>
          <w:tab w:val="center" w:pos="4680"/>
          <w:tab w:val="right" w:pos="9360"/>
        </w:tabs>
      </w:pPr>
    </w:p>
    <w:tbl>
      <w:tblPr>
        <w:tblW w:w="0" w:type="auto"/>
        <w:tblLayout w:type="fixed"/>
        <w:tblLook w:val="0000" w:firstRow="0" w:lastRow="0" w:firstColumn="0" w:lastColumn="0" w:noHBand="0" w:noVBand="0"/>
      </w:tblPr>
      <w:tblGrid>
        <w:gridCol w:w="1728"/>
        <w:gridCol w:w="3330"/>
        <w:gridCol w:w="247"/>
        <w:gridCol w:w="5570"/>
      </w:tblGrid>
      <w:tr w:rsidR="0094117A" w:rsidRPr="00256228" w14:paraId="28ABF8D7" w14:textId="77777777">
        <w:trPr>
          <w:trHeight w:val="300"/>
        </w:trPr>
        <w:tc>
          <w:tcPr>
            <w:tcW w:w="1728" w:type="dxa"/>
            <w:tcBorders>
              <w:top w:val="single" w:sz="18" w:space="0" w:color="auto"/>
              <w:left w:val="single" w:sz="18" w:space="0" w:color="auto"/>
              <w:bottom w:val="single" w:sz="18" w:space="0" w:color="auto"/>
              <w:right w:val="single" w:sz="18" w:space="0" w:color="auto"/>
            </w:tcBorders>
          </w:tcPr>
          <w:p w14:paraId="28ABF8D3" w14:textId="77777777" w:rsidR="0094117A" w:rsidRPr="00256228" w:rsidRDefault="0094117A">
            <w:pPr>
              <w:tabs>
                <w:tab w:val="left" w:pos="6696"/>
                <w:tab w:val="left" w:pos="8496"/>
                <w:tab w:val="left" w:pos="10152"/>
              </w:tabs>
              <w:spacing w:line="240" w:lineRule="exact"/>
              <w:rPr>
                <w:rFonts w:ascii="Arial" w:hAnsi="Arial"/>
                <w:b/>
                <w:i/>
                <w:sz w:val="22"/>
              </w:rPr>
            </w:pPr>
            <w:r w:rsidRPr="00256228">
              <w:rPr>
                <w:rFonts w:ascii="Arial" w:hAnsi="Arial"/>
                <w:b/>
                <w:i/>
                <w:sz w:val="22"/>
              </w:rPr>
              <w:t>SCHEDULE A</w:t>
            </w:r>
          </w:p>
        </w:tc>
        <w:tc>
          <w:tcPr>
            <w:tcW w:w="3330" w:type="dxa"/>
            <w:tcBorders>
              <w:left w:val="nil"/>
            </w:tcBorders>
          </w:tcPr>
          <w:p w14:paraId="28ABF8D4" w14:textId="74607454" w:rsidR="0094117A" w:rsidRPr="00256228" w:rsidRDefault="0094117A" w:rsidP="006976D7">
            <w:pPr>
              <w:pStyle w:val="Heading1"/>
              <w:rPr>
                <w:sz w:val="24"/>
              </w:rPr>
            </w:pPr>
            <w:r w:rsidRPr="00256228">
              <w:rPr>
                <w:sz w:val="24"/>
              </w:rPr>
              <w:t>All Applicants</w:t>
            </w:r>
            <w:r w:rsidR="00B8263C" w:rsidRPr="00256228">
              <w:rPr>
                <w:sz w:val="24"/>
              </w:rPr>
              <w:t xml:space="preserve"> </w:t>
            </w:r>
          </w:p>
        </w:tc>
        <w:tc>
          <w:tcPr>
            <w:tcW w:w="247" w:type="dxa"/>
            <w:tcBorders>
              <w:left w:val="nil"/>
            </w:tcBorders>
          </w:tcPr>
          <w:p w14:paraId="28ABF8D5" w14:textId="77777777" w:rsidR="0094117A" w:rsidRPr="00256228" w:rsidRDefault="0094117A">
            <w:pPr>
              <w:tabs>
                <w:tab w:val="left" w:pos="6696"/>
                <w:tab w:val="left" w:pos="8496"/>
                <w:tab w:val="left" w:pos="10152"/>
              </w:tabs>
              <w:spacing w:line="240" w:lineRule="exact"/>
              <w:rPr>
                <w:rFonts w:ascii="Arial" w:hAnsi="Arial"/>
                <w:sz w:val="22"/>
              </w:rPr>
            </w:pPr>
          </w:p>
        </w:tc>
        <w:tc>
          <w:tcPr>
            <w:tcW w:w="5570" w:type="dxa"/>
            <w:tcBorders>
              <w:top w:val="single" w:sz="18" w:space="0" w:color="auto"/>
              <w:left w:val="single" w:sz="18" w:space="0" w:color="auto"/>
              <w:right w:val="single" w:sz="18" w:space="0" w:color="auto"/>
            </w:tcBorders>
          </w:tcPr>
          <w:p w14:paraId="28ABF8D6" w14:textId="77777777" w:rsidR="0094117A" w:rsidRPr="00256228" w:rsidRDefault="0094117A">
            <w:pPr>
              <w:tabs>
                <w:tab w:val="left" w:pos="6696"/>
                <w:tab w:val="left" w:pos="8496"/>
                <w:tab w:val="left" w:pos="10152"/>
              </w:tabs>
              <w:spacing w:line="240" w:lineRule="exact"/>
              <w:jc w:val="center"/>
              <w:rPr>
                <w:rFonts w:ascii="Arial" w:hAnsi="Arial"/>
                <w:sz w:val="22"/>
              </w:rPr>
            </w:pPr>
          </w:p>
        </w:tc>
      </w:tr>
      <w:tr w:rsidR="0094117A" w:rsidRPr="00256228" w14:paraId="28ABF8DC" w14:textId="77777777">
        <w:trPr>
          <w:trHeight w:val="300"/>
        </w:trPr>
        <w:tc>
          <w:tcPr>
            <w:tcW w:w="1728" w:type="dxa"/>
          </w:tcPr>
          <w:p w14:paraId="28ABF8D8" w14:textId="77777777" w:rsidR="0094117A" w:rsidRPr="00256228" w:rsidRDefault="0094117A">
            <w:pPr>
              <w:tabs>
                <w:tab w:val="left" w:pos="6696"/>
                <w:tab w:val="left" w:pos="8496"/>
                <w:tab w:val="left" w:pos="10152"/>
              </w:tabs>
              <w:spacing w:line="240" w:lineRule="exact"/>
              <w:rPr>
                <w:rFonts w:ascii="Arial" w:hAnsi="Arial"/>
                <w:sz w:val="22"/>
              </w:rPr>
            </w:pPr>
          </w:p>
        </w:tc>
        <w:tc>
          <w:tcPr>
            <w:tcW w:w="3330" w:type="dxa"/>
          </w:tcPr>
          <w:p w14:paraId="28ABF8D9" w14:textId="77777777" w:rsidR="0094117A" w:rsidRPr="00256228" w:rsidRDefault="0094117A" w:rsidP="00E52AFB">
            <w:pPr>
              <w:tabs>
                <w:tab w:val="left" w:pos="6696"/>
                <w:tab w:val="left" w:pos="8496"/>
                <w:tab w:val="left" w:pos="10152"/>
              </w:tabs>
              <w:spacing w:line="240" w:lineRule="exact"/>
              <w:jc w:val="center"/>
              <w:rPr>
                <w:rFonts w:ascii="Arial" w:hAnsi="Arial"/>
                <w:b/>
                <w:sz w:val="24"/>
              </w:rPr>
            </w:pPr>
          </w:p>
        </w:tc>
        <w:tc>
          <w:tcPr>
            <w:tcW w:w="247" w:type="dxa"/>
            <w:tcBorders>
              <w:left w:val="nil"/>
            </w:tcBorders>
          </w:tcPr>
          <w:p w14:paraId="28ABF8DA" w14:textId="77777777" w:rsidR="0094117A" w:rsidRPr="00256228" w:rsidRDefault="0094117A">
            <w:pPr>
              <w:tabs>
                <w:tab w:val="left" w:pos="6696"/>
                <w:tab w:val="left" w:pos="8496"/>
                <w:tab w:val="left" w:pos="10152"/>
              </w:tabs>
              <w:spacing w:line="240" w:lineRule="exact"/>
              <w:rPr>
                <w:rFonts w:ascii="Arial" w:hAnsi="Arial"/>
                <w:sz w:val="26"/>
              </w:rPr>
            </w:pPr>
          </w:p>
        </w:tc>
        <w:tc>
          <w:tcPr>
            <w:tcW w:w="5570" w:type="dxa"/>
            <w:tcBorders>
              <w:left w:val="single" w:sz="18" w:space="0" w:color="auto"/>
              <w:right w:val="single" w:sz="18" w:space="0" w:color="auto"/>
            </w:tcBorders>
          </w:tcPr>
          <w:p w14:paraId="28ABF8DB" w14:textId="77777777" w:rsidR="0094117A" w:rsidRPr="00256228" w:rsidRDefault="0094117A">
            <w:pPr>
              <w:tabs>
                <w:tab w:val="left" w:pos="6696"/>
                <w:tab w:val="left" w:pos="8496"/>
                <w:tab w:val="left" w:pos="10152"/>
              </w:tabs>
              <w:spacing w:line="240" w:lineRule="exact"/>
              <w:jc w:val="center"/>
              <w:rPr>
                <w:rFonts w:ascii="Arial" w:hAnsi="Arial"/>
                <w:b/>
                <w:sz w:val="22"/>
              </w:rPr>
            </w:pPr>
            <w:r w:rsidRPr="00256228">
              <w:rPr>
                <w:rFonts w:ascii="Arial" w:hAnsi="Arial"/>
                <w:b/>
                <w:sz w:val="22"/>
              </w:rPr>
              <w:t>FEE REMITTANCE</w:t>
            </w:r>
          </w:p>
        </w:tc>
      </w:tr>
      <w:tr w:rsidR="0094117A" w:rsidRPr="00256228" w14:paraId="28ABF8E1" w14:textId="77777777">
        <w:trPr>
          <w:trHeight w:val="300"/>
        </w:trPr>
        <w:tc>
          <w:tcPr>
            <w:tcW w:w="1728" w:type="dxa"/>
          </w:tcPr>
          <w:p w14:paraId="28ABF8DD" w14:textId="77777777" w:rsidR="0094117A" w:rsidRPr="00256228" w:rsidRDefault="0094117A">
            <w:pPr>
              <w:tabs>
                <w:tab w:val="left" w:pos="6696"/>
                <w:tab w:val="left" w:pos="8496"/>
                <w:tab w:val="left" w:pos="10152"/>
              </w:tabs>
              <w:spacing w:line="240" w:lineRule="exact"/>
              <w:rPr>
                <w:rFonts w:ascii="Arial" w:hAnsi="Arial"/>
                <w:sz w:val="22"/>
              </w:rPr>
            </w:pPr>
            <w:r w:rsidRPr="00256228">
              <w:rPr>
                <w:rFonts w:ascii="Arial" w:hAnsi="Arial"/>
                <w:sz w:val="18"/>
              </w:rPr>
              <w:t>Page 1 of 1</w:t>
            </w:r>
          </w:p>
        </w:tc>
        <w:tc>
          <w:tcPr>
            <w:tcW w:w="3330" w:type="dxa"/>
          </w:tcPr>
          <w:p w14:paraId="28ABF8DE" w14:textId="77777777" w:rsidR="0094117A" w:rsidRPr="00256228" w:rsidRDefault="0094117A">
            <w:pPr>
              <w:tabs>
                <w:tab w:val="left" w:pos="6696"/>
                <w:tab w:val="left" w:pos="8496"/>
                <w:tab w:val="left" w:pos="10152"/>
              </w:tabs>
              <w:spacing w:line="240" w:lineRule="exact"/>
              <w:rPr>
                <w:rFonts w:ascii="Arial" w:hAnsi="Arial"/>
                <w:sz w:val="22"/>
              </w:rPr>
            </w:pPr>
          </w:p>
        </w:tc>
        <w:tc>
          <w:tcPr>
            <w:tcW w:w="247" w:type="dxa"/>
            <w:tcBorders>
              <w:left w:val="nil"/>
            </w:tcBorders>
          </w:tcPr>
          <w:p w14:paraId="28ABF8DF" w14:textId="77777777" w:rsidR="0094117A" w:rsidRPr="00256228" w:rsidRDefault="0094117A">
            <w:pPr>
              <w:tabs>
                <w:tab w:val="left" w:pos="6696"/>
                <w:tab w:val="left" w:pos="8496"/>
                <w:tab w:val="left" w:pos="10152"/>
              </w:tabs>
              <w:spacing w:line="240" w:lineRule="exact"/>
              <w:rPr>
                <w:rFonts w:ascii="Arial" w:hAnsi="Arial"/>
                <w:sz w:val="22"/>
              </w:rPr>
            </w:pPr>
          </w:p>
        </w:tc>
        <w:tc>
          <w:tcPr>
            <w:tcW w:w="5570" w:type="dxa"/>
            <w:tcBorders>
              <w:left w:val="single" w:sz="18" w:space="0" w:color="auto"/>
              <w:bottom w:val="single" w:sz="18" w:space="0" w:color="auto"/>
              <w:right w:val="single" w:sz="18" w:space="0" w:color="auto"/>
            </w:tcBorders>
          </w:tcPr>
          <w:p w14:paraId="28ABF8E0" w14:textId="77777777" w:rsidR="0094117A" w:rsidRPr="00256228" w:rsidRDefault="0094117A">
            <w:pPr>
              <w:tabs>
                <w:tab w:val="left" w:pos="6696"/>
                <w:tab w:val="left" w:pos="8496"/>
                <w:tab w:val="left" w:pos="10152"/>
              </w:tabs>
              <w:spacing w:line="240" w:lineRule="exact"/>
              <w:jc w:val="center"/>
              <w:rPr>
                <w:rFonts w:ascii="Arial" w:hAnsi="Arial"/>
                <w:sz w:val="22"/>
              </w:rPr>
            </w:pPr>
          </w:p>
        </w:tc>
      </w:tr>
    </w:tbl>
    <w:p w14:paraId="28ABF8E2" w14:textId="77777777" w:rsidR="0094117A" w:rsidRPr="00256228" w:rsidRDefault="0094117A">
      <w:pPr>
        <w:rPr>
          <w:rFonts w:ascii="Arial" w:hAnsi="Arial"/>
          <w:sz w:val="16"/>
        </w:rPr>
      </w:pPr>
    </w:p>
    <w:p w14:paraId="28ABF8E3" w14:textId="77777777" w:rsidR="0094117A" w:rsidRPr="00256228" w:rsidRDefault="0094117A">
      <w:pPr>
        <w:spacing w:line="240" w:lineRule="exact"/>
        <w:jc w:val="center"/>
        <w:rPr>
          <w:rFonts w:ascii="Arial" w:hAnsi="Arial"/>
          <w:b/>
          <w:sz w:val="18"/>
        </w:rPr>
      </w:pPr>
      <w:r w:rsidRPr="00256228">
        <w:rPr>
          <w:rFonts w:ascii="Arial" w:hAnsi="Arial"/>
          <w:b/>
          <w:sz w:val="18"/>
        </w:rPr>
        <w:t>INSTRUCTIONS FOR THIS FORM</w:t>
      </w:r>
    </w:p>
    <w:p w14:paraId="28ABF8E4" w14:textId="77777777" w:rsidR="0094117A" w:rsidRPr="00256228" w:rsidRDefault="0094117A">
      <w:pPr>
        <w:spacing w:line="240" w:lineRule="exact"/>
        <w:rPr>
          <w:rFonts w:ascii="Arial" w:hAnsi="Arial"/>
          <w:sz w:val="18"/>
        </w:rPr>
      </w:pPr>
    </w:p>
    <w:p w14:paraId="28ABF8E5" w14:textId="77777777" w:rsidR="0094117A" w:rsidRPr="00256228" w:rsidRDefault="0094117A">
      <w:pPr>
        <w:spacing w:line="240" w:lineRule="exact"/>
        <w:ind w:left="720" w:hanging="720"/>
        <w:rPr>
          <w:rFonts w:ascii="Arial" w:hAnsi="Arial"/>
          <w:sz w:val="18"/>
        </w:rPr>
      </w:pPr>
      <w:r w:rsidRPr="00256228">
        <w:rPr>
          <w:rFonts w:ascii="Arial" w:hAnsi="Arial"/>
          <w:sz w:val="18"/>
        </w:rPr>
        <w:t>1.</w:t>
      </w:r>
      <w:r w:rsidRPr="00256228">
        <w:rPr>
          <w:rFonts w:ascii="Arial" w:hAnsi="Arial"/>
          <w:sz w:val="18"/>
        </w:rPr>
        <w:tab/>
        <w:t>This form is to be used by all applicants for a Certificate of Need except those applying for transfer of a CON.</w:t>
      </w:r>
    </w:p>
    <w:p w14:paraId="28ABF8E6" w14:textId="77777777" w:rsidR="0094117A" w:rsidRPr="00256228" w:rsidRDefault="0094117A">
      <w:pPr>
        <w:spacing w:line="240" w:lineRule="exact"/>
        <w:rPr>
          <w:rFonts w:ascii="Arial" w:hAnsi="Arial"/>
          <w:sz w:val="18"/>
        </w:rPr>
      </w:pPr>
    </w:p>
    <w:p w14:paraId="28ABF8E7" w14:textId="77777777" w:rsidR="0094117A" w:rsidRPr="00256228" w:rsidRDefault="0094117A">
      <w:pPr>
        <w:spacing w:line="240" w:lineRule="exact"/>
        <w:ind w:left="720" w:hanging="720"/>
        <w:rPr>
          <w:rFonts w:ascii="Arial" w:hAnsi="Arial"/>
          <w:sz w:val="18"/>
        </w:rPr>
      </w:pPr>
      <w:r w:rsidRPr="00256228">
        <w:rPr>
          <w:rFonts w:ascii="Arial" w:hAnsi="Arial"/>
          <w:sz w:val="18"/>
        </w:rPr>
        <w:t>2.</w:t>
      </w:r>
      <w:r w:rsidRPr="00256228">
        <w:rPr>
          <w:rFonts w:ascii="Arial" w:hAnsi="Arial"/>
          <w:sz w:val="18"/>
        </w:rPr>
        <w:tab/>
        <w:t>Fee remittance in the CORRECT amount should be submitted concurrently with the application.  Applications submitted without a fee or with an insufficient fee will be processed in accordance with Rule 59C-1.008(3), F.A.C.</w:t>
      </w:r>
    </w:p>
    <w:p w14:paraId="28ABF8E8" w14:textId="77777777" w:rsidR="0094117A" w:rsidRPr="00256228" w:rsidRDefault="0094117A">
      <w:pPr>
        <w:spacing w:line="240" w:lineRule="exact"/>
        <w:rPr>
          <w:rFonts w:ascii="Arial" w:hAnsi="Arial"/>
          <w:sz w:val="18"/>
        </w:rPr>
      </w:pPr>
    </w:p>
    <w:p w14:paraId="28ABF8E9" w14:textId="77777777" w:rsidR="0094117A" w:rsidRPr="00256228" w:rsidRDefault="0094117A">
      <w:pPr>
        <w:spacing w:line="240" w:lineRule="exact"/>
        <w:ind w:left="1440" w:hanging="720"/>
        <w:rPr>
          <w:rFonts w:ascii="Arial" w:hAnsi="Arial"/>
          <w:sz w:val="18"/>
        </w:rPr>
      </w:pPr>
      <w:r w:rsidRPr="00256228">
        <w:rPr>
          <w:rFonts w:ascii="Arial" w:hAnsi="Arial"/>
          <w:sz w:val="18"/>
        </w:rPr>
        <w:t>a.</w:t>
      </w:r>
      <w:r w:rsidRPr="00256228">
        <w:rPr>
          <w:rFonts w:ascii="Arial" w:hAnsi="Arial"/>
          <w:sz w:val="18"/>
        </w:rPr>
        <w:tab/>
        <w:t xml:space="preserve">Applications filed in the batch review cycle have until close of business on the day a </w:t>
      </w:r>
      <w:r w:rsidRPr="00256228">
        <w:rPr>
          <w:rFonts w:ascii="Arial" w:hAnsi="Arial"/>
          <w:b/>
          <w:sz w:val="18"/>
        </w:rPr>
        <w:t xml:space="preserve">complete </w:t>
      </w:r>
      <w:r w:rsidRPr="00256228">
        <w:rPr>
          <w:rFonts w:ascii="Arial" w:hAnsi="Arial"/>
          <w:sz w:val="18"/>
        </w:rPr>
        <w:t>application is submitted to submit any additional fees required, or the application will be deemed incomplete and withdrawn from further review.</w:t>
      </w:r>
    </w:p>
    <w:p w14:paraId="28ABF8EA" w14:textId="77777777" w:rsidR="0094117A" w:rsidRPr="00256228" w:rsidRDefault="0094117A">
      <w:pPr>
        <w:spacing w:line="240" w:lineRule="exact"/>
        <w:rPr>
          <w:rFonts w:ascii="Arial" w:hAnsi="Arial"/>
          <w:sz w:val="18"/>
        </w:rPr>
      </w:pPr>
    </w:p>
    <w:p w14:paraId="28ABF8EB" w14:textId="77777777" w:rsidR="0094117A" w:rsidRPr="00256228" w:rsidRDefault="0094117A">
      <w:pPr>
        <w:spacing w:line="240" w:lineRule="exact"/>
        <w:ind w:left="1440" w:hanging="720"/>
        <w:rPr>
          <w:rFonts w:ascii="Arial" w:hAnsi="Arial"/>
          <w:sz w:val="18"/>
        </w:rPr>
      </w:pPr>
      <w:r w:rsidRPr="00256228">
        <w:rPr>
          <w:rFonts w:ascii="Arial" w:hAnsi="Arial"/>
          <w:sz w:val="18"/>
        </w:rPr>
        <w:t>b.</w:t>
      </w:r>
      <w:r w:rsidRPr="00256228">
        <w:rPr>
          <w:rFonts w:ascii="Arial" w:hAnsi="Arial"/>
          <w:sz w:val="18"/>
        </w:rPr>
        <w:tab/>
        <w:t>Applications filed for expedited review with an insufficient fee will not be processed until the correct fee is received and will be returned in 30 days if the correct fee is not received by the agency.</w:t>
      </w:r>
    </w:p>
    <w:p w14:paraId="28ABF8EC" w14:textId="77777777" w:rsidR="0094117A" w:rsidRPr="00256228" w:rsidRDefault="0094117A">
      <w:pPr>
        <w:spacing w:line="240" w:lineRule="exact"/>
        <w:rPr>
          <w:rFonts w:ascii="Arial" w:hAnsi="Arial"/>
          <w:sz w:val="18"/>
        </w:rPr>
      </w:pPr>
    </w:p>
    <w:p w14:paraId="28ABF8ED" w14:textId="77777777" w:rsidR="0094117A" w:rsidRPr="00256228" w:rsidRDefault="0094117A">
      <w:pPr>
        <w:spacing w:line="240" w:lineRule="exact"/>
        <w:ind w:left="720" w:hanging="720"/>
        <w:rPr>
          <w:rFonts w:ascii="Arial" w:hAnsi="Arial"/>
          <w:sz w:val="18"/>
        </w:rPr>
      </w:pPr>
      <w:r w:rsidRPr="00256228">
        <w:rPr>
          <w:rFonts w:ascii="Arial" w:hAnsi="Arial"/>
          <w:sz w:val="18"/>
        </w:rPr>
        <w:t>3.</w:t>
      </w:r>
      <w:r w:rsidRPr="00256228">
        <w:rPr>
          <w:rFonts w:ascii="Arial" w:hAnsi="Arial"/>
          <w:sz w:val="18"/>
        </w:rPr>
        <w:tab/>
        <w:t>Fee remittance is to be submitted in the form of a check payable to the Agency for Health Care Administration.</w:t>
      </w:r>
    </w:p>
    <w:p w14:paraId="28ABF8EE" w14:textId="77777777" w:rsidR="0094117A" w:rsidRPr="00256228" w:rsidRDefault="0094117A">
      <w:pPr>
        <w:spacing w:line="240" w:lineRule="exact"/>
        <w:rPr>
          <w:rFonts w:ascii="Arial" w:hAnsi="Arial"/>
          <w:sz w:val="18"/>
        </w:rPr>
      </w:pPr>
    </w:p>
    <w:p w14:paraId="28ABF8EF" w14:textId="77777777" w:rsidR="0094117A" w:rsidRPr="00256228" w:rsidRDefault="0094117A">
      <w:pPr>
        <w:spacing w:line="240" w:lineRule="exact"/>
        <w:rPr>
          <w:rFonts w:ascii="Arial" w:hAnsi="Arial"/>
          <w:sz w:val="18"/>
        </w:rPr>
      </w:pPr>
      <w:r w:rsidRPr="00256228">
        <w:rPr>
          <w:rFonts w:ascii="Arial" w:hAnsi="Arial"/>
          <w:sz w:val="18"/>
        </w:rPr>
        <w:t>4.</w:t>
      </w:r>
      <w:r w:rsidRPr="00256228">
        <w:rPr>
          <w:rFonts w:ascii="Arial" w:hAnsi="Arial"/>
          <w:sz w:val="18"/>
        </w:rPr>
        <w:tab/>
        <w:t>Fees are to be computed as follows:</w:t>
      </w:r>
    </w:p>
    <w:p w14:paraId="28ABF8F0" w14:textId="77777777" w:rsidR="0094117A" w:rsidRPr="00256228" w:rsidRDefault="0094117A">
      <w:pPr>
        <w:spacing w:line="240" w:lineRule="exact"/>
        <w:rPr>
          <w:rFonts w:ascii="Arial" w:hAnsi="Arial"/>
          <w:sz w:val="18"/>
        </w:rPr>
      </w:pPr>
    </w:p>
    <w:p w14:paraId="28ABF8F1" w14:textId="77777777" w:rsidR="0094117A" w:rsidRPr="00256228" w:rsidRDefault="0094117A">
      <w:pPr>
        <w:spacing w:line="240" w:lineRule="exact"/>
        <w:rPr>
          <w:rFonts w:ascii="Arial" w:hAnsi="Arial"/>
          <w:sz w:val="18"/>
          <w:u w:val="single"/>
        </w:rPr>
      </w:pPr>
      <w:r w:rsidRPr="00256228">
        <w:rPr>
          <w:rFonts w:ascii="Arial" w:hAnsi="Arial"/>
          <w:sz w:val="18"/>
        </w:rPr>
        <w:tab/>
      </w:r>
      <w:r w:rsidRPr="00256228">
        <w:rPr>
          <w:rFonts w:ascii="Arial" w:hAnsi="Arial"/>
          <w:sz w:val="18"/>
          <w:u w:val="single"/>
        </w:rPr>
        <w:t>Proposed Expenditures</w:t>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u w:val="single"/>
        </w:rPr>
        <w:t>Fee Schedule</w:t>
      </w:r>
    </w:p>
    <w:p w14:paraId="28ABF8F2" w14:textId="77777777" w:rsidR="0094117A" w:rsidRPr="00256228" w:rsidRDefault="0094117A">
      <w:pPr>
        <w:spacing w:line="240" w:lineRule="exact"/>
        <w:rPr>
          <w:rFonts w:ascii="Arial" w:hAnsi="Arial"/>
          <w:sz w:val="18"/>
          <w:u w:val="single"/>
        </w:rPr>
      </w:pPr>
    </w:p>
    <w:p w14:paraId="28ABF8F3" w14:textId="77777777" w:rsidR="0094117A" w:rsidRPr="00256228" w:rsidRDefault="0094117A">
      <w:pPr>
        <w:spacing w:line="240" w:lineRule="exact"/>
        <w:rPr>
          <w:rFonts w:ascii="Arial" w:hAnsi="Arial"/>
          <w:sz w:val="18"/>
        </w:rPr>
      </w:pPr>
      <w:r w:rsidRPr="00256228">
        <w:rPr>
          <w:rFonts w:ascii="Arial" w:hAnsi="Arial"/>
          <w:sz w:val="18"/>
        </w:rPr>
        <w:tab/>
        <w:t>No Expenditure</w:t>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t>$10,000</w:t>
      </w:r>
    </w:p>
    <w:p w14:paraId="28ABF8F4" w14:textId="77777777" w:rsidR="0094117A" w:rsidRPr="00256228" w:rsidRDefault="0094117A">
      <w:pPr>
        <w:spacing w:line="240" w:lineRule="exact"/>
        <w:rPr>
          <w:rFonts w:ascii="Arial" w:hAnsi="Arial"/>
          <w:sz w:val="18"/>
        </w:rPr>
      </w:pPr>
    </w:p>
    <w:p w14:paraId="28ABF8F5" w14:textId="77777777" w:rsidR="0094117A" w:rsidRPr="00256228" w:rsidRDefault="0094117A">
      <w:pPr>
        <w:spacing w:line="240" w:lineRule="exact"/>
        <w:rPr>
          <w:rFonts w:ascii="Arial" w:hAnsi="Arial"/>
          <w:sz w:val="18"/>
        </w:rPr>
      </w:pPr>
      <w:r w:rsidRPr="00256228">
        <w:rPr>
          <w:rFonts w:ascii="Arial" w:hAnsi="Arial"/>
          <w:sz w:val="18"/>
        </w:rPr>
        <w:tab/>
        <w:t>Any Expenditure</w:t>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t>$10,000 plus .015 of each dollar of proposed expenditure</w:t>
      </w:r>
    </w:p>
    <w:p w14:paraId="28ABF8F6" w14:textId="77777777" w:rsidR="0094117A" w:rsidRPr="00256228" w:rsidRDefault="0094117A">
      <w:pPr>
        <w:spacing w:line="240" w:lineRule="exact"/>
        <w:rPr>
          <w:rFonts w:ascii="Arial" w:hAnsi="Arial"/>
          <w:sz w:val="18"/>
        </w:rPr>
      </w:pPr>
    </w:p>
    <w:p w14:paraId="28ABF8F7" w14:textId="77777777" w:rsidR="0094117A" w:rsidRPr="00256228" w:rsidRDefault="0094117A">
      <w:pPr>
        <w:spacing w:line="240" w:lineRule="exact"/>
        <w:rPr>
          <w:rFonts w:ascii="Arial" w:hAnsi="Arial"/>
          <w:sz w:val="18"/>
        </w:rPr>
      </w:pPr>
      <w:r w:rsidRPr="00256228">
        <w:rPr>
          <w:rFonts w:ascii="Arial" w:hAnsi="Arial"/>
          <w:sz w:val="18"/>
        </w:rPr>
        <w:tab/>
        <w:t>Maximum Fee</w:t>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t>$50,000</w:t>
      </w:r>
    </w:p>
    <w:p w14:paraId="28ABF8F8" w14:textId="77777777" w:rsidR="0094117A" w:rsidRPr="00256228" w:rsidRDefault="0094117A">
      <w:pPr>
        <w:spacing w:line="240" w:lineRule="exact"/>
        <w:rPr>
          <w:rFonts w:ascii="Arial" w:hAnsi="Arial"/>
          <w:sz w:val="18"/>
        </w:rPr>
      </w:pPr>
    </w:p>
    <w:p w14:paraId="28ABF8F9" w14:textId="77777777" w:rsidR="0094117A" w:rsidRPr="00256228" w:rsidRDefault="0094117A">
      <w:pPr>
        <w:spacing w:line="240" w:lineRule="exact"/>
        <w:rPr>
          <w:rFonts w:ascii="Arial" w:hAnsi="Arial"/>
          <w:sz w:val="18"/>
          <w:u w:val="single"/>
        </w:rPr>
      </w:pPr>
      <w:r w:rsidRPr="00256228">
        <w:rPr>
          <w:rFonts w:ascii="Arial" w:hAnsi="Arial"/>
          <w:sz w:val="18"/>
        </w:rPr>
        <w:t>LEGAL NAME OF APPLICANT:</w:t>
      </w:r>
      <w:r w:rsidRPr="00256228">
        <w:rPr>
          <w:rFonts w:ascii="Arial" w:hAnsi="Arial"/>
          <w:sz w:val="18"/>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p>
    <w:p w14:paraId="28ABF8FA" w14:textId="77777777" w:rsidR="0094117A" w:rsidRPr="00256228" w:rsidRDefault="0094117A">
      <w:pPr>
        <w:spacing w:line="240" w:lineRule="exact"/>
        <w:rPr>
          <w:rFonts w:ascii="Arial" w:hAnsi="Arial"/>
          <w:sz w:val="18"/>
        </w:rPr>
      </w:pPr>
    </w:p>
    <w:p w14:paraId="28ABF8FB" w14:textId="77777777" w:rsidR="0094117A" w:rsidRPr="00256228" w:rsidRDefault="0094117A">
      <w:pPr>
        <w:spacing w:line="240" w:lineRule="exact"/>
        <w:rPr>
          <w:rFonts w:ascii="Arial" w:hAnsi="Arial"/>
          <w:sz w:val="18"/>
          <w:u w:val="single"/>
        </w:rPr>
      </w:pPr>
      <w:r w:rsidRPr="00256228">
        <w:rPr>
          <w:rFonts w:ascii="Arial" w:hAnsi="Arial"/>
          <w:sz w:val="18"/>
        </w:rPr>
        <w:t>MAILING ADDRESS:</w:t>
      </w:r>
      <w:r w:rsidRPr="00256228">
        <w:rPr>
          <w:rFonts w:ascii="Arial" w:hAnsi="Arial"/>
          <w:sz w:val="18"/>
        </w:rPr>
        <w:tab/>
      </w:r>
      <w:r w:rsidRPr="00256228">
        <w:rPr>
          <w:rFonts w:ascii="Arial" w:hAnsi="Arial"/>
          <w:sz w:val="18"/>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p>
    <w:p w14:paraId="28ABF8FC" w14:textId="77777777" w:rsidR="0094117A" w:rsidRPr="00256228" w:rsidRDefault="0094117A">
      <w:pPr>
        <w:spacing w:line="240" w:lineRule="exact"/>
        <w:rPr>
          <w:rFonts w:ascii="Arial" w:hAnsi="Arial"/>
          <w:sz w:val="18"/>
        </w:rPr>
      </w:pPr>
    </w:p>
    <w:p w14:paraId="28ABF8FD" w14:textId="77777777" w:rsidR="0094117A" w:rsidRPr="00256228" w:rsidRDefault="0094117A">
      <w:pPr>
        <w:spacing w:line="240" w:lineRule="exact"/>
        <w:rPr>
          <w:rFonts w:ascii="Arial" w:hAnsi="Arial"/>
          <w:sz w:val="18"/>
          <w:u w:val="single"/>
        </w:rPr>
      </w:pP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p>
    <w:p w14:paraId="28ABF8FE" w14:textId="77777777" w:rsidR="0094117A" w:rsidRPr="00256228" w:rsidRDefault="0094117A">
      <w:pPr>
        <w:spacing w:line="240" w:lineRule="exact"/>
        <w:rPr>
          <w:rFonts w:ascii="Arial" w:hAnsi="Arial"/>
          <w:sz w:val="18"/>
          <w:u w:val="single"/>
        </w:rPr>
      </w:pPr>
    </w:p>
    <w:p w14:paraId="28ABF8FF" w14:textId="450F2196" w:rsidR="0094117A" w:rsidRPr="00256228" w:rsidRDefault="0094117A">
      <w:pPr>
        <w:spacing w:line="240" w:lineRule="exact"/>
        <w:rPr>
          <w:rFonts w:ascii="Arial" w:hAnsi="Arial"/>
          <w:sz w:val="18"/>
          <w:u w:val="single"/>
        </w:rPr>
      </w:pPr>
      <w:r w:rsidRPr="00256228">
        <w:rPr>
          <w:rFonts w:ascii="Arial" w:hAnsi="Arial"/>
          <w:sz w:val="18"/>
        </w:rPr>
        <w:t>TELEPHONE NUMBER:</w:t>
      </w:r>
      <w:r w:rsidRPr="00256228">
        <w:rPr>
          <w:rFonts w:ascii="Arial" w:hAnsi="Arial"/>
          <w:sz w:val="18"/>
        </w:rPr>
        <w:tab/>
      </w:r>
      <w:r w:rsidRPr="00256228">
        <w:rPr>
          <w:rFonts w:ascii="Arial" w:hAnsi="Arial"/>
          <w:sz w:val="18"/>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p>
    <w:p w14:paraId="28ABF900" w14:textId="77777777" w:rsidR="0094117A" w:rsidRPr="00256228" w:rsidRDefault="0094117A">
      <w:pPr>
        <w:spacing w:line="240" w:lineRule="exact"/>
        <w:rPr>
          <w:rFonts w:ascii="Arial" w:hAnsi="Arial"/>
          <w:sz w:val="18"/>
        </w:rPr>
      </w:pPr>
    </w:p>
    <w:p w14:paraId="28ABF901" w14:textId="77777777" w:rsidR="0094117A" w:rsidRPr="00256228" w:rsidRDefault="0094117A">
      <w:pPr>
        <w:spacing w:line="240" w:lineRule="exact"/>
        <w:rPr>
          <w:rFonts w:ascii="Arial" w:hAnsi="Arial"/>
          <w:sz w:val="18"/>
          <w:u w:val="single"/>
        </w:rPr>
      </w:pPr>
      <w:r w:rsidRPr="00256228">
        <w:rPr>
          <w:rFonts w:ascii="Arial" w:hAnsi="Arial"/>
          <w:sz w:val="18"/>
        </w:rPr>
        <w:t>IDENTIFICATION OF PROJECT:</w:t>
      </w:r>
      <w:r w:rsidRPr="00256228">
        <w:rPr>
          <w:rFonts w:ascii="Arial" w:hAnsi="Arial"/>
          <w:sz w:val="18"/>
        </w:rPr>
        <w:tab/>
        <w:t>____</w:t>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p>
    <w:p w14:paraId="28ABF902" w14:textId="77777777" w:rsidR="0094117A" w:rsidRPr="00256228" w:rsidRDefault="0094117A">
      <w:pPr>
        <w:spacing w:line="240" w:lineRule="exact"/>
        <w:rPr>
          <w:rFonts w:ascii="Arial" w:hAnsi="Arial"/>
          <w:sz w:val="18"/>
        </w:rPr>
      </w:pPr>
    </w:p>
    <w:p w14:paraId="28ABF903" w14:textId="77777777" w:rsidR="0094117A" w:rsidRPr="00256228" w:rsidRDefault="0094117A">
      <w:pPr>
        <w:spacing w:line="240" w:lineRule="exact"/>
        <w:rPr>
          <w:rFonts w:ascii="Arial" w:hAnsi="Arial"/>
          <w:sz w:val="18"/>
          <w:u w:val="single"/>
        </w:rPr>
      </w:pP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r w:rsidRPr="00256228">
        <w:rPr>
          <w:rFonts w:ascii="Arial" w:hAnsi="Arial"/>
          <w:sz w:val="18"/>
          <w:u w:val="single"/>
        </w:rPr>
        <w:tab/>
      </w:r>
    </w:p>
    <w:p w14:paraId="28ABF904" w14:textId="77777777" w:rsidR="0094117A" w:rsidRPr="00256228" w:rsidRDefault="0094117A">
      <w:pPr>
        <w:spacing w:line="240" w:lineRule="exact"/>
        <w:rPr>
          <w:rFonts w:ascii="Arial" w:hAnsi="Arial"/>
          <w:sz w:val="18"/>
        </w:rPr>
      </w:pPr>
    </w:p>
    <w:p w14:paraId="28ABF905" w14:textId="77777777" w:rsidR="0094117A" w:rsidRPr="00256228" w:rsidRDefault="0094117A">
      <w:pPr>
        <w:spacing w:line="240" w:lineRule="exact"/>
        <w:rPr>
          <w:rFonts w:ascii="Arial" w:hAnsi="Arial"/>
          <w:sz w:val="18"/>
        </w:rPr>
      </w:pPr>
      <w:r w:rsidRPr="00256228">
        <w:rPr>
          <w:rFonts w:ascii="Arial" w:hAnsi="Arial"/>
          <w:sz w:val="18"/>
        </w:rPr>
        <w:t>TOTAL PROJECT COST (SCHEDULE 1, LINE 50)</w:t>
      </w:r>
      <w:r w:rsidRPr="00256228">
        <w:rPr>
          <w:rFonts w:ascii="Arial" w:hAnsi="Arial"/>
          <w:sz w:val="18"/>
        </w:rPr>
        <w:tab/>
      </w:r>
      <w:r w:rsidRPr="00256228">
        <w:rPr>
          <w:rFonts w:ascii="Arial" w:hAnsi="Arial"/>
          <w:sz w:val="18"/>
        </w:rPr>
        <w:tab/>
      </w:r>
      <w:r w:rsidRPr="00256228">
        <w:rPr>
          <w:rFonts w:ascii="Arial" w:hAnsi="Arial"/>
          <w:sz w:val="18"/>
        </w:rPr>
        <w:tab/>
        <w:t>$ __________________</w:t>
      </w:r>
    </w:p>
    <w:p w14:paraId="28ABF906" w14:textId="77777777" w:rsidR="0094117A" w:rsidRPr="00256228" w:rsidRDefault="0094117A">
      <w:pPr>
        <w:spacing w:line="240" w:lineRule="exact"/>
        <w:rPr>
          <w:rFonts w:ascii="Arial" w:hAnsi="Arial"/>
          <w:sz w:val="18"/>
        </w:rPr>
      </w:pPr>
    </w:p>
    <w:p w14:paraId="28ABF907" w14:textId="77777777" w:rsidR="0094117A" w:rsidRPr="00256228" w:rsidRDefault="0094117A">
      <w:pPr>
        <w:spacing w:line="240" w:lineRule="exact"/>
        <w:rPr>
          <w:rFonts w:ascii="Arial" w:hAnsi="Arial"/>
          <w:sz w:val="18"/>
        </w:rPr>
      </w:pPr>
      <w:r w:rsidRPr="00256228">
        <w:rPr>
          <w:rFonts w:ascii="Arial" w:hAnsi="Arial"/>
          <w:sz w:val="18"/>
        </w:rPr>
        <w:t>PROJECT COST SUBJECT TO FEE (SCHEDULE 1, LINE 51)</w:t>
      </w:r>
      <w:r w:rsidRPr="00256228">
        <w:rPr>
          <w:rFonts w:ascii="Arial" w:hAnsi="Arial"/>
          <w:sz w:val="18"/>
        </w:rPr>
        <w:tab/>
      </w:r>
      <w:r w:rsidRPr="00256228">
        <w:rPr>
          <w:rFonts w:ascii="Arial" w:hAnsi="Arial"/>
          <w:sz w:val="18"/>
        </w:rPr>
        <w:tab/>
        <w:t>$ __________________</w:t>
      </w:r>
    </w:p>
    <w:p w14:paraId="28ABF908" w14:textId="77777777" w:rsidR="0094117A" w:rsidRPr="00256228" w:rsidRDefault="0094117A">
      <w:pPr>
        <w:spacing w:line="240" w:lineRule="exact"/>
        <w:rPr>
          <w:rFonts w:ascii="Arial" w:hAnsi="Arial"/>
          <w:sz w:val="18"/>
        </w:rPr>
      </w:pPr>
    </w:p>
    <w:p w14:paraId="28ABF909" w14:textId="77777777" w:rsidR="0094117A" w:rsidRPr="00256228" w:rsidRDefault="0094117A">
      <w:pPr>
        <w:spacing w:line="240" w:lineRule="exact"/>
        <w:rPr>
          <w:rFonts w:ascii="Arial" w:hAnsi="Arial"/>
          <w:sz w:val="18"/>
        </w:rPr>
      </w:pPr>
      <w:r w:rsidRPr="00256228">
        <w:rPr>
          <w:rFonts w:ascii="Arial" w:hAnsi="Arial"/>
          <w:sz w:val="18"/>
        </w:rPr>
        <w:t>APPLICATION FEE (SCHEDULE 1, LINE 26)</w:t>
      </w:r>
      <w:r w:rsidRPr="00256228">
        <w:rPr>
          <w:rFonts w:ascii="Arial" w:hAnsi="Arial"/>
          <w:sz w:val="18"/>
        </w:rPr>
        <w:tab/>
      </w:r>
      <w:r w:rsidRPr="00256228">
        <w:rPr>
          <w:rFonts w:ascii="Arial" w:hAnsi="Arial"/>
          <w:sz w:val="18"/>
        </w:rPr>
        <w:tab/>
      </w:r>
      <w:r w:rsidRPr="00256228">
        <w:rPr>
          <w:rFonts w:ascii="Arial" w:hAnsi="Arial"/>
          <w:sz w:val="18"/>
        </w:rPr>
        <w:tab/>
        <w:t>$ __________________</w:t>
      </w:r>
    </w:p>
    <w:p w14:paraId="28ABF90A" w14:textId="77777777" w:rsidR="0094117A" w:rsidRPr="00256228" w:rsidRDefault="0094117A">
      <w:pPr>
        <w:spacing w:line="240" w:lineRule="exact"/>
        <w:rPr>
          <w:rFonts w:ascii="Arial" w:hAnsi="Arial"/>
          <w:sz w:val="18"/>
        </w:rPr>
      </w:pPr>
    </w:p>
    <w:p w14:paraId="28ABF90B" w14:textId="77777777" w:rsidR="0094117A" w:rsidRPr="00256228" w:rsidRDefault="0094117A">
      <w:pPr>
        <w:spacing w:line="240" w:lineRule="exact"/>
        <w:rPr>
          <w:rFonts w:ascii="Arial" w:hAnsi="Arial"/>
          <w:b/>
          <w:sz w:val="18"/>
        </w:rPr>
      </w:pPr>
      <w:r w:rsidRPr="00256228">
        <w:rPr>
          <w:rFonts w:ascii="Arial" w:hAnsi="Arial"/>
          <w:b/>
          <w:sz w:val="18"/>
        </w:rPr>
        <w:t>Submit to:</w:t>
      </w:r>
      <w:r w:rsidRPr="00256228">
        <w:rPr>
          <w:rFonts w:ascii="Arial" w:hAnsi="Arial"/>
          <w:b/>
          <w:sz w:val="18"/>
        </w:rPr>
        <w:tab/>
        <w:t>Agency for Health Care Administration</w:t>
      </w:r>
    </w:p>
    <w:p w14:paraId="28ABF90C" w14:textId="77777777" w:rsidR="0094117A" w:rsidRPr="00256228" w:rsidRDefault="0094117A">
      <w:pPr>
        <w:spacing w:line="240" w:lineRule="exact"/>
        <w:rPr>
          <w:rFonts w:ascii="Arial" w:hAnsi="Arial"/>
          <w:b/>
          <w:sz w:val="18"/>
        </w:rPr>
      </w:pPr>
      <w:r w:rsidRPr="00256228">
        <w:rPr>
          <w:rFonts w:ascii="Arial" w:hAnsi="Arial"/>
          <w:b/>
          <w:sz w:val="18"/>
        </w:rPr>
        <w:tab/>
      </w:r>
      <w:r w:rsidRPr="00256228">
        <w:rPr>
          <w:rFonts w:ascii="Arial" w:hAnsi="Arial"/>
          <w:b/>
          <w:sz w:val="18"/>
        </w:rPr>
        <w:tab/>
        <w:t>Certificate of Need Office</w:t>
      </w:r>
    </w:p>
    <w:p w14:paraId="28ABF90D" w14:textId="753B5D87" w:rsidR="0094117A" w:rsidRPr="00256228" w:rsidRDefault="006C1A6D">
      <w:pPr>
        <w:spacing w:line="240" w:lineRule="exact"/>
        <w:rPr>
          <w:rFonts w:ascii="Arial" w:hAnsi="Arial"/>
          <w:b/>
          <w:sz w:val="18"/>
        </w:rPr>
      </w:pPr>
      <w:r w:rsidRPr="00256228">
        <w:rPr>
          <w:rFonts w:ascii="Arial" w:hAnsi="Arial"/>
          <w:b/>
          <w:sz w:val="18"/>
        </w:rPr>
        <w:tab/>
      </w:r>
      <w:r w:rsidRPr="00256228">
        <w:rPr>
          <w:rFonts w:ascii="Arial" w:hAnsi="Arial"/>
          <w:b/>
          <w:sz w:val="18"/>
        </w:rPr>
        <w:tab/>
      </w:r>
      <w:smartTag w:uri="urn:schemas-microsoft-com:office:smarttags" w:element="address">
        <w:smartTag w:uri="urn:schemas-microsoft-com:office:smarttags" w:element="Street">
          <w:r w:rsidR="0094117A" w:rsidRPr="00256228">
            <w:rPr>
              <w:rFonts w:ascii="Arial" w:hAnsi="Arial"/>
              <w:b/>
              <w:sz w:val="18"/>
            </w:rPr>
            <w:t>2727 Mahan Drive</w:t>
          </w:r>
        </w:smartTag>
      </w:smartTag>
      <w:r w:rsidR="0094117A" w:rsidRPr="00256228">
        <w:rPr>
          <w:rFonts w:ascii="Arial" w:hAnsi="Arial"/>
          <w:b/>
          <w:sz w:val="18"/>
        </w:rPr>
        <w:t>,</w:t>
      </w:r>
      <w:r w:rsidR="00B8263C" w:rsidRPr="00256228">
        <w:rPr>
          <w:rFonts w:ascii="Arial" w:hAnsi="Arial"/>
          <w:b/>
          <w:sz w:val="18"/>
        </w:rPr>
        <w:t xml:space="preserve"> </w:t>
      </w:r>
      <w:r w:rsidR="0094117A" w:rsidRPr="00256228">
        <w:rPr>
          <w:rFonts w:ascii="Arial" w:hAnsi="Arial"/>
          <w:b/>
          <w:sz w:val="18"/>
        </w:rPr>
        <w:t>MS 28</w:t>
      </w:r>
    </w:p>
    <w:p w14:paraId="28ABF90E" w14:textId="77777777" w:rsidR="0094117A" w:rsidRPr="00256228" w:rsidRDefault="0094117A">
      <w:pPr>
        <w:spacing w:line="240" w:lineRule="exact"/>
        <w:rPr>
          <w:rFonts w:ascii="Arial" w:hAnsi="Arial"/>
          <w:b/>
          <w:sz w:val="18"/>
        </w:rPr>
      </w:pPr>
      <w:r w:rsidRPr="00256228">
        <w:rPr>
          <w:rFonts w:ascii="Arial" w:hAnsi="Arial"/>
          <w:b/>
          <w:sz w:val="18"/>
        </w:rPr>
        <w:tab/>
      </w:r>
      <w:r w:rsidRPr="00256228">
        <w:rPr>
          <w:rFonts w:ascii="Arial" w:hAnsi="Arial"/>
          <w:b/>
          <w:sz w:val="18"/>
        </w:rPr>
        <w:tab/>
        <w:t>Tallahassee, Florida 32308</w:t>
      </w:r>
    </w:p>
    <w:p w14:paraId="28ABF90F" w14:textId="77777777" w:rsidR="0094117A" w:rsidRPr="00256228" w:rsidRDefault="0094117A">
      <w:pPr>
        <w:spacing w:line="240" w:lineRule="exact"/>
        <w:rPr>
          <w:rFonts w:ascii="Arial" w:hAnsi="Arial"/>
          <w:sz w:val="18"/>
          <w:u w:val="single"/>
        </w:rPr>
      </w:pPr>
    </w:p>
    <w:p w14:paraId="28ABF910" w14:textId="77777777" w:rsidR="006C1A6D" w:rsidRPr="00256228" w:rsidRDefault="006C1A6D">
      <w:pPr>
        <w:spacing w:line="240" w:lineRule="exact"/>
        <w:rPr>
          <w:rFonts w:ascii="Arial" w:hAnsi="Arial"/>
          <w:sz w:val="18"/>
          <w:u w:val="single"/>
        </w:rPr>
      </w:pPr>
    </w:p>
    <w:p w14:paraId="28ABF911" w14:textId="77777777" w:rsidR="005B1E05" w:rsidRPr="00256228" w:rsidRDefault="005B1E05">
      <w:pPr>
        <w:spacing w:line="240" w:lineRule="exact"/>
        <w:rPr>
          <w:rFonts w:ascii="Arial" w:hAnsi="Arial"/>
          <w:sz w:val="18"/>
          <w:u w:val="single"/>
        </w:rPr>
      </w:pPr>
    </w:p>
    <w:p w14:paraId="28ABF912" w14:textId="77777777" w:rsidR="006C1A6D" w:rsidRPr="00256228" w:rsidRDefault="006C1A6D">
      <w:pPr>
        <w:spacing w:line="240" w:lineRule="exact"/>
        <w:rPr>
          <w:rFonts w:ascii="Arial" w:hAnsi="Arial"/>
          <w:sz w:val="18"/>
          <w:u w:val="single"/>
        </w:rPr>
      </w:pPr>
    </w:p>
    <w:p w14:paraId="45FFB861" w14:textId="77777777" w:rsidR="002E4E5A" w:rsidRDefault="002E4E5A" w:rsidP="006A2077">
      <w:pPr>
        <w:rPr>
          <w:rFonts w:ascii="Arial" w:hAnsi="Arial"/>
          <w:sz w:val="16"/>
          <w:szCs w:val="16"/>
        </w:rPr>
      </w:pPr>
    </w:p>
    <w:p w14:paraId="28ABF918" w14:textId="0F7F06FB" w:rsidR="006A2077" w:rsidRPr="002E4E5A" w:rsidRDefault="006E3546" w:rsidP="002E4E5A">
      <w:pPr>
        <w:rPr>
          <w:rFonts w:ascii="Arial" w:hAnsi="Arial"/>
          <w:sz w:val="16"/>
          <w:szCs w:val="16"/>
        </w:rPr>
      </w:pPr>
      <w:r w:rsidRPr="006E3546">
        <w:rPr>
          <w:rFonts w:ascii="Arial" w:hAnsi="Arial"/>
          <w:sz w:val="16"/>
          <w:szCs w:val="16"/>
        </w:rPr>
        <w:lastRenderedPageBreak/>
        <w:t>Page 2 of</w:t>
      </w:r>
      <w:r w:rsidR="002E4E5A">
        <w:rPr>
          <w:rFonts w:ascii="Arial" w:hAnsi="Arial"/>
          <w:sz w:val="16"/>
          <w:szCs w:val="16"/>
        </w:rPr>
        <w:t xml:space="preserve"> </w:t>
      </w:r>
      <w:r w:rsidR="002E4E5A">
        <w:rPr>
          <w:rFonts w:ascii="Arial" w:hAnsi="Arial"/>
          <w:sz w:val="16"/>
        </w:rPr>
        <w:t>38</w:t>
      </w:r>
    </w:p>
    <w:sectPr w:rsidR="006A2077" w:rsidRPr="002E4E5A" w:rsidSect="00F660CE">
      <w:headerReference w:type="even" r:id="rId12"/>
      <w:footerReference w:type="even" r:id="rId13"/>
      <w:footerReference w:type="default" r:id="rId14"/>
      <w:footerReference w:type="first" r:id="rId15"/>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0527" w14:textId="77777777" w:rsidR="00657DD7" w:rsidRDefault="00657DD7">
      <w:r>
        <w:separator/>
      </w:r>
    </w:p>
  </w:endnote>
  <w:endnote w:type="continuationSeparator" w:id="0">
    <w:p w14:paraId="28AC0528" w14:textId="77777777" w:rsidR="00657DD7" w:rsidRDefault="0065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E" w14:textId="77777777" w:rsidR="00657DD7" w:rsidRDefault="00657DD7">
    <w:pPr>
      <w:spacing w:line="240" w:lineRule="exact"/>
      <w:ind w:left="-720" w:right="-1080"/>
    </w:pPr>
    <w:r>
      <w:rPr>
        <w:sz w:val="10"/>
      </w:rPr>
      <w:tab/>
    </w:r>
    <w:r>
      <w:rPr>
        <w:sz w:val="10"/>
      </w:rPr>
      <w:tab/>
    </w:r>
    <w:r>
      <w:rPr>
        <w:sz w:val="16"/>
      </w:rPr>
      <w:t>AHCA Form 1455A, Oct 92</w:t>
    </w:r>
    <w:r>
      <w:rPr>
        <w:sz w:val="16"/>
      </w:rPr>
      <w:tab/>
    </w:r>
    <w:r>
      <w:rPr>
        <w:sz w:val="16"/>
      </w:rPr>
      <w:tab/>
    </w:r>
    <w:r>
      <w:tab/>
    </w:r>
    <w:r>
      <w:tab/>
    </w:r>
    <w:r>
      <w:tab/>
    </w:r>
    <w:r>
      <w:rPr>
        <w:sz w:val="24"/>
      </w:rPr>
      <w:tab/>
    </w:r>
    <w:r>
      <w:rPr>
        <w:sz w:val="24"/>
      </w:rPr>
      <w:tab/>
    </w:r>
    <w:r>
      <w:rPr>
        <w:sz w:val="24"/>
      </w:rPr>
      <w:tab/>
    </w:r>
    <w:r>
      <w:rPr>
        <w:sz w:val="24"/>
      </w:rPr>
      <w:tab/>
    </w:r>
    <w:r>
      <w:rPr>
        <w:sz w:val="16"/>
      </w:rPr>
      <w:t>AHCA 4600-0005 Aug 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3E3D" w14:textId="6C687612" w:rsidR="00657DD7" w:rsidRPr="006976D7" w:rsidRDefault="00657DD7" w:rsidP="00AF1247">
    <w:pPr>
      <w:tabs>
        <w:tab w:val="left" w:pos="6480"/>
      </w:tabs>
      <w:rPr>
        <w:rFonts w:ascii="Arial" w:hAnsi="Arial"/>
        <w:sz w:val="16"/>
      </w:rPr>
    </w:pP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7F47A51D" w14:textId="54A51C7E" w:rsidR="00657DD7" w:rsidRPr="00AF1247" w:rsidRDefault="00657DD7" w:rsidP="00AF1247">
    <w:pPr>
      <w:rPr>
        <w:rFonts w:ascii="Arial" w:hAnsi="Arial"/>
        <w:sz w:val="16"/>
      </w:rPr>
    </w:pPr>
    <w:r w:rsidRPr="006976D7">
      <w:rPr>
        <w:rFonts w:ascii="Arial" w:hAnsi="Arial"/>
        <w:sz w:val="16"/>
      </w:rPr>
      <w:t>AHCA Form 3150-0001 August 202</w:t>
    </w:r>
    <w:r w:rsidR="00383B83">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r>
      <w:rP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F" w14:textId="77777777" w:rsidR="00657DD7" w:rsidRDefault="00657DD7">
    <w:pPr>
      <w:spacing w:line="240" w:lineRule="exact"/>
      <w:ind w:left="-720" w:right="-1080"/>
    </w:pP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525" w14:textId="77777777" w:rsidR="00657DD7" w:rsidRDefault="00657DD7">
      <w:r>
        <w:separator/>
      </w:r>
    </w:p>
  </w:footnote>
  <w:footnote w:type="continuationSeparator" w:id="0">
    <w:p w14:paraId="28AC0526" w14:textId="77777777" w:rsidR="00657DD7" w:rsidRDefault="0065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529" w14:textId="77777777" w:rsidR="00657DD7" w:rsidRDefault="00657DD7">
    <w:pPr>
      <w:spacing w:line="240" w:lineRule="exact"/>
      <w:ind w:left="-720" w:right="-1080"/>
      <w:jc w:val="both"/>
      <w:rPr>
        <w:sz w:val="24"/>
      </w:rPr>
    </w:pPr>
  </w:p>
  <w:p w14:paraId="28AC052A" w14:textId="77777777" w:rsidR="00657DD7" w:rsidRDefault="00657DD7">
    <w:pPr>
      <w:spacing w:line="240" w:lineRule="exact"/>
      <w:ind w:left="-720" w:right="-1080"/>
      <w:jc w:val="center"/>
      <w:rPr>
        <w:b/>
        <w:sz w:val="24"/>
      </w:rPr>
    </w:pPr>
    <w:r>
      <w:rPr>
        <w:b/>
        <w:sz w:val="24"/>
      </w:rPr>
      <w:t>CERTIFICATE OF NEED</w:t>
    </w:r>
  </w:p>
  <w:p w14:paraId="28AC052B" w14:textId="77777777" w:rsidR="00657DD7" w:rsidRDefault="00657DD7">
    <w:pPr>
      <w:spacing w:line="240" w:lineRule="exact"/>
      <w:ind w:left="-720" w:right="-1080"/>
      <w:jc w:val="center"/>
      <w:rPr>
        <w:b/>
        <w:sz w:val="24"/>
      </w:rPr>
    </w:pPr>
    <w:r>
      <w:rPr>
        <w:b/>
        <w:sz w:val="24"/>
      </w:rPr>
      <w:t>NURSING HOME APPLICATION</w:t>
    </w:r>
  </w:p>
  <w:p w14:paraId="28AC052C" w14:textId="77777777" w:rsidR="00657DD7" w:rsidRDefault="00657DD7">
    <w:pPr>
      <w:spacing w:line="240" w:lineRule="exact"/>
      <w:ind w:left="-720" w:right="-1080"/>
      <w:jc w:val="center"/>
      <w:rPr>
        <w:b/>
        <w:sz w:val="24"/>
      </w:rPr>
    </w:pPr>
  </w:p>
  <w:p w14:paraId="28AC052D" w14:textId="77777777" w:rsidR="00657DD7" w:rsidRDefault="00657DD7">
    <w:pPr>
      <w:spacing w:line="240" w:lineRule="exact"/>
      <w:ind w:left="-720" w:right="-108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D041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46CA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A83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D6BC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FA7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A279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FCBC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166A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DCCE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04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3238EA"/>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5FAE"/>
    <w:multiLevelType w:val="hybridMultilevel"/>
    <w:tmpl w:val="55E83B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516DE"/>
    <w:multiLevelType w:val="hybridMultilevel"/>
    <w:tmpl w:val="0DFAA594"/>
    <w:lvl w:ilvl="0" w:tplc="E0F803E4">
      <w:start w:val="2"/>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A6B26952">
      <w:numFmt w:val="bullet"/>
      <w:lvlText w:val=""/>
      <w:lvlJc w:val="left"/>
      <w:pPr>
        <w:tabs>
          <w:tab w:val="num" w:pos="2370"/>
        </w:tabs>
        <w:ind w:left="2370" w:hanging="390"/>
      </w:pPr>
      <w:rPr>
        <w:rFonts w:ascii="Symbol" w:eastAsia="Times New Roman" w:hAnsi="Symbol"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9905986">
    <w:abstractNumId w:val="9"/>
  </w:num>
  <w:num w:numId="2" w16cid:durableId="1171527428">
    <w:abstractNumId w:val="7"/>
  </w:num>
  <w:num w:numId="3" w16cid:durableId="1677269943">
    <w:abstractNumId w:val="6"/>
  </w:num>
  <w:num w:numId="4" w16cid:durableId="593169880">
    <w:abstractNumId w:val="5"/>
  </w:num>
  <w:num w:numId="5" w16cid:durableId="798836606">
    <w:abstractNumId w:val="4"/>
  </w:num>
  <w:num w:numId="6" w16cid:durableId="693655887">
    <w:abstractNumId w:val="8"/>
  </w:num>
  <w:num w:numId="7" w16cid:durableId="1281062962">
    <w:abstractNumId w:val="3"/>
  </w:num>
  <w:num w:numId="8" w16cid:durableId="77748464">
    <w:abstractNumId w:val="2"/>
  </w:num>
  <w:num w:numId="9" w16cid:durableId="1013923865">
    <w:abstractNumId w:val="1"/>
  </w:num>
  <w:num w:numId="10" w16cid:durableId="762185685">
    <w:abstractNumId w:val="0"/>
  </w:num>
  <w:num w:numId="11" w16cid:durableId="1551771208">
    <w:abstractNumId w:val="12"/>
  </w:num>
  <w:num w:numId="12" w16cid:durableId="552886132">
    <w:abstractNumId w:val="10"/>
  </w:num>
  <w:num w:numId="13" w16cid:durableId="1497569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7A"/>
    <w:rsid w:val="000117C8"/>
    <w:rsid w:val="00016F92"/>
    <w:rsid w:val="000378BA"/>
    <w:rsid w:val="00050171"/>
    <w:rsid w:val="00052353"/>
    <w:rsid w:val="00056704"/>
    <w:rsid w:val="00061EB0"/>
    <w:rsid w:val="00074B89"/>
    <w:rsid w:val="000B4A04"/>
    <w:rsid w:val="000E1E33"/>
    <w:rsid w:val="00100C18"/>
    <w:rsid w:val="0012376C"/>
    <w:rsid w:val="00126DC3"/>
    <w:rsid w:val="00145E9E"/>
    <w:rsid w:val="00150C8D"/>
    <w:rsid w:val="00177B9B"/>
    <w:rsid w:val="001901FF"/>
    <w:rsid w:val="001A6596"/>
    <w:rsid w:val="001B1144"/>
    <w:rsid w:val="001C7A34"/>
    <w:rsid w:val="0021183B"/>
    <w:rsid w:val="002310A8"/>
    <w:rsid w:val="00242EAE"/>
    <w:rsid w:val="00246C0F"/>
    <w:rsid w:val="00256228"/>
    <w:rsid w:val="00274EF6"/>
    <w:rsid w:val="0028664D"/>
    <w:rsid w:val="002A0B30"/>
    <w:rsid w:val="002A265C"/>
    <w:rsid w:val="002E12EE"/>
    <w:rsid w:val="002E4E5A"/>
    <w:rsid w:val="002F066A"/>
    <w:rsid w:val="00330B1B"/>
    <w:rsid w:val="00331D1D"/>
    <w:rsid w:val="00343145"/>
    <w:rsid w:val="00347645"/>
    <w:rsid w:val="003706D0"/>
    <w:rsid w:val="0038016B"/>
    <w:rsid w:val="00383B83"/>
    <w:rsid w:val="003C6211"/>
    <w:rsid w:val="003D3CCE"/>
    <w:rsid w:val="003E439F"/>
    <w:rsid w:val="003E6D1E"/>
    <w:rsid w:val="0041332F"/>
    <w:rsid w:val="00414F32"/>
    <w:rsid w:val="00440338"/>
    <w:rsid w:val="00453743"/>
    <w:rsid w:val="00454CB0"/>
    <w:rsid w:val="004552BD"/>
    <w:rsid w:val="00473CB8"/>
    <w:rsid w:val="00491351"/>
    <w:rsid w:val="004B2C7C"/>
    <w:rsid w:val="004C4142"/>
    <w:rsid w:val="004C7BD2"/>
    <w:rsid w:val="004D5A0D"/>
    <w:rsid w:val="004F686D"/>
    <w:rsid w:val="00546482"/>
    <w:rsid w:val="00565BC0"/>
    <w:rsid w:val="00567DFA"/>
    <w:rsid w:val="005B084C"/>
    <w:rsid w:val="005B1E05"/>
    <w:rsid w:val="005B6A41"/>
    <w:rsid w:val="005B707E"/>
    <w:rsid w:val="005D6650"/>
    <w:rsid w:val="00631003"/>
    <w:rsid w:val="00631CE6"/>
    <w:rsid w:val="00635506"/>
    <w:rsid w:val="00640BEE"/>
    <w:rsid w:val="00657DD7"/>
    <w:rsid w:val="0069138C"/>
    <w:rsid w:val="006976D7"/>
    <w:rsid w:val="006A2077"/>
    <w:rsid w:val="006C1A6D"/>
    <w:rsid w:val="006D2E80"/>
    <w:rsid w:val="006E3546"/>
    <w:rsid w:val="006E5CDE"/>
    <w:rsid w:val="00706DB0"/>
    <w:rsid w:val="00721FB3"/>
    <w:rsid w:val="00765CAD"/>
    <w:rsid w:val="007A1651"/>
    <w:rsid w:val="007F069A"/>
    <w:rsid w:val="008175FA"/>
    <w:rsid w:val="00826015"/>
    <w:rsid w:val="00830B61"/>
    <w:rsid w:val="00837313"/>
    <w:rsid w:val="00841B2B"/>
    <w:rsid w:val="008601AC"/>
    <w:rsid w:val="00886B08"/>
    <w:rsid w:val="008A35BE"/>
    <w:rsid w:val="008A5EF7"/>
    <w:rsid w:val="009163DF"/>
    <w:rsid w:val="0093168A"/>
    <w:rsid w:val="0094117A"/>
    <w:rsid w:val="0097578A"/>
    <w:rsid w:val="009863FF"/>
    <w:rsid w:val="009932A3"/>
    <w:rsid w:val="009C553A"/>
    <w:rsid w:val="00A56A20"/>
    <w:rsid w:val="00A734AE"/>
    <w:rsid w:val="00AA38DD"/>
    <w:rsid w:val="00AB2416"/>
    <w:rsid w:val="00AF1247"/>
    <w:rsid w:val="00AF5956"/>
    <w:rsid w:val="00B0484B"/>
    <w:rsid w:val="00B25542"/>
    <w:rsid w:val="00B72513"/>
    <w:rsid w:val="00B7651F"/>
    <w:rsid w:val="00B8263C"/>
    <w:rsid w:val="00BE601A"/>
    <w:rsid w:val="00BF2D67"/>
    <w:rsid w:val="00C67445"/>
    <w:rsid w:val="00C678B0"/>
    <w:rsid w:val="00CC30E9"/>
    <w:rsid w:val="00CC3BAE"/>
    <w:rsid w:val="00CD2E0D"/>
    <w:rsid w:val="00CD47BC"/>
    <w:rsid w:val="00CE2F4C"/>
    <w:rsid w:val="00CE5E18"/>
    <w:rsid w:val="00CF4A06"/>
    <w:rsid w:val="00D106D6"/>
    <w:rsid w:val="00D25E50"/>
    <w:rsid w:val="00D34707"/>
    <w:rsid w:val="00D7089D"/>
    <w:rsid w:val="00D71583"/>
    <w:rsid w:val="00D909BB"/>
    <w:rsid w:val="00DD09F2"/>
    <w:rsid w:val="00DE74F0"/>
    <w:rsid w:val="00E47536"/>
    <w:rsid w:val="00E52AFB"/>
    <w:rsid w:val="00E83C00"/>
    <w:rsid w:val="00E86F07"/>
    <w:rsid w:val="00EE0080"/>
    <w:rsid w:val="00F22C43"/>
    <w:rsid w:val="00F44701"/>
    <w:rsid w:val="00F479BF"/>
    <w:rsid w:val="00F54E49"/>
    <w:rsid w:val="00F660CE"/>
    <w:rsid w:val="00F66E93"/>
    <w:rsid w:val="00F76BF8"/>
    <w:rsid w:val="00FB1E6F"/>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14:docId w14:val="28ABF7BE"/>
  <w15:chartTrackingRefBased/>
  <w15:docId w15:val="{DAAADD87-F320-4EC8-909A-3151252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696"/>
        <w:tab w:val="left" w:pos="8496"/>
        <w:tab w:val="left" w:pos="10152"/>
      </w:tabs>
      <w:spacing w:line="240" w:lineRule="exact"/>
      <w:jc w:val="center"/>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FooterChar">
    <w:name w:val="Footer Char"/>
    <w:link w:val="Footer"/>
    <w:uiPriority w:val="99"/>
    <w:rsid w:val="00274EF6"/>
  </w:style>
  <w:style w:type="character" w:styleId="Hyperlink">
    <w:name w:val="Hyperlink"/>
    <w:rsid w:val="00C678B0"/>
    <w:rPr>
      <w:color w:val="0563C1"/>
      <w:u w:val="single"/>
    </w:rPr>
  </w:style>
  <w:style w:type="paragraph" w:styleId="ListParagraph">
    <w:name w:val="List Paragraph"/>
    <w:basedOn w:val="Normal"/>
    <w:uiPriority w:val="34"/>
    <w:qFormat/>
    <w:rsid w:val="00E83C00"/>
    <w:pPr>
      <w:ind w:left="720"/>
      <w:contextualSpacing/>
    </w:pPr>
  </w:style>
  <w:style w:type="paragraph" w:styleId="BalloonText">
    <w:name w:val="Balloon Text"/>
    <w:basedOn w:val="Normal"/>
    <w:link w:val="BalloonTextChar"/>
    <w:rsid w:val="00347645"/>
    <w:rPr>
      <w:rFonts w:ascii="Segoe UI" w:hAnsi="Segoe UI" w:cs="Segoe UI"/>
      <w:sz w:val="18"/>
      <w:szCs w:val="18"/>
    </w:rPr>
  </w:style>
  <w:style w:type="character" w:customStyle="1" w:styleId="BalloonTextChar">
    <w:name w:val="Balloon Text Char"/>
    <w:basedOn w:val="DefaultParagraphFont"/>
    <w:link w:val="BalloonText"/>
    <w:rsid w:val="00347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1138">
      <w:bodyDiv w:val="1"/>
      <w:marLeft w:val="0"/>
      <w:marRight w:val="0"/>
      <w:marTop w:val="0"/>
      <w:marBottom w:val="0"/>
      <w:divBdr>
        <w:top w:val="none" w:sz="0" w:space="0" w:color="auto"/>
        <w:left w:val="none" w:sz="0" w:space="0" w:color="auto"/>
        <w:bottom w:val="none" w:sz="0" w:space="0" w:color="auto"/>
        <w:right w:val="none" w:sz="0" w:space="0" w:color="auto"/>
      </w:divBdr>
    </w:div>
    <w:div w:id="1929970087">
      <w:bodyDiv w:val="1"/>
      <w:marLeft w:val="0"/>
      <w:marRight w:val="0"/>
      <w:marTop w:val="0"/>
      <w:marBottom w:val="0"/>
      <w:divBdr>
        <w:top w:val="none" w:sz="0" w:space="0" w:color="auto"/>
        <w:left w:val="none" w:sz="0" w:space="0" w:color="auto"/>
        <w:bottom w:val="none" w:sz="0" w:space="0" w:color="auto"/>
        <w:right w:val="none" w:sz="0" w:space="0" w:color="auto"/>
      </w:divBdr>
    </w:div>
    <w:div w:id="207927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F900F-628A-48BF-A12D-19EB3ABF0BD9}">
  <ds:schemaRefs>
    <ds:schemaRef ds:uri="http://schemas.microsoft.com/sharepoint/events"/>
  </ds:schemaRefs>
</ds:datastoreItem>
</file>

<file path=customXml/itemProps2.xml><?xml version="1.0" encoding="utf-8"?>
<ds:datastoreItem xmlns:ds="http://schemas.openxmlformats.org/officeDocument/2006/customXml" ds:itemID="{109C247C-8507-4B18-AE6C-E2927404246E}">
  <ds:schemaRefs>
    <ds:schemaRef ds:uri="http://schemas.microsoft.com/sharepoint/v3/contenttype/forms"/>
  </ds:schemaRefs>
</ds:datastoreItem>
</file>

<file path=customXml/itemProps3.xml><?xml version="1.0" encoding="utf-8"?>
<ds:datastoreItem xmlns:ds="http://schemas.openxmlformats.org/officeDocument/2006/customXml" ds:itemID="{388E450A-47E8-4B54-B1E1-6458A66154CE}">
  <ds:schemaRefs>
    <ds:schemaRef ds:uri="http://schemas.openxmlformats.org/officeDocument/2006/bibliography"/>
  </ds:schemaRefs>
</ds:datastoreItem>
</file>

<file path=customXml/itemProps4.xml><?xml version="1.0" encoding="utf-8"?>
<ds:datastoreItem xmlns:ds="http://schemas.openxmlformats.org/officeDocument/2006/customXml" ds:itemID="{B1B113BE-C726-4F19-B3A8-1EC63CA90085}">
  <ds:schemaRefs>
    <ds:schemaRef ds:uri="1e3bcc5b-5433-4bd8-84e5-eccc50b48aab"/>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24A845A-09C9-4317-B9C0-F78BC594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INSTRUCTIONS FOR AHCA FORM 1460, CERTIFICATE OF NEED</vt:lpstr>
    </vt:vector>
  </TitlesOfParts>
  <Company>ahca</Company>
  <LinksUpToDate>false</LinksUpToDate>
  <CharactersWithSpaces>1736</CharactersWithSpaces>
  <SharedDoc>false</SharedDoc>
  <HLinks>
    <vt:vector size="30" baseType="variant">
      <vt:variant>
        <vt:i4>5701749</vt:i4>
      </vt:variant>
      <vt:variant>
        <vt:i4>12</vt:i4>
      </vt:variant>
      <vt:variant>
        <vt:i4>0</vt:i4>
      </vt:variant>
      <vt:variant>
        <vt:i4>5</vt:i4>
      </vt:variant>
      <vt:variant>
        <vt:lpwstr>http://ahca.myflorida.com/MCHQ/CON_FA/Application/index.shtml</vt:lpwstr>
      </vt:variant>
      <vt:variant>
        <vt:lpwstr/>
      </vt: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AHCA FORM 1460, CERTIFICATE OF NEED</dc:title>
  <dc:subject/>
  <dc:creator>John Davis</dc:creator>
  <cp:keywords/>
  <cp:lastModifiedBy>Roberts, Jeremy</cp:lastModifiedBy>
  <cp:revision>3</cp:revision>
  <cp:lastPrinted>2022-08-29T18:01:00Z</cp:lastPrinted>
  <dcterms:created xsi:type="dcterms:W3CDTF">2022-08-29T18:02:00Z</dcterms:created>
  <dcterms:modified xsi:type="dcterms:W3CDTF">2022-08-29T18:16:00Z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